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B92" w:rsidRPr="00E2096A" w:rsidRDefault="00595F52" w:rsidP="00595F52">
      <w:pPr>
        <w:ind w:left="-851" w:firstLine="851"/>
        <w:sectPr w:rsidR="008F0B92" w:rsidRPr="00E2096A" w:rsidSect="00595F52">
          <w:pgSz w:w="11906" w:h="16383"/>
          <w:pgMar w:top="1134" w:right="850" w:bottom="1134" w:left="1134" w:header="720" w:footer="720" w:gutter="0"/>
          <w:cols w:space="720"/>
        </w:sectPr>
      </w:pPr>
      <w:bookmarkStart w:id="0" w:name="block-86198474"/>
      <w:r>
        <w:rPr>
          <w:noProof/>
        </w:rPr>
        <w:drawing>
          <wp:inline distT="0" distB="0" distL="0" distR="0" wp14:anchorId="0D1E1890" wp14:editId="56A10D6D">
            <wp:extent cx="6096000" cy="8905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90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8F0B92" w:rsidRPr="00E2096A" w:rsidRDefault="008F0B92">
      <w:pPr>
        <w:spacing w:after="0"/>
        <w:ind w:left="120"/>
      </w:pPr>
      <w:bookmarkStart w:id="2" w:name="block-86198482"/>
      <w:bookmarkEnd w:id="0"/>
    </w:p>
    <w:p w:rsidR="008F0B92" w:rsidRDefault="00114424" w:rsidP="00E2096A">
      <w:pPr>
        <w:spacing w:after="0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>ПОЯ</w:t>
      </w:r>
      <w:r>
        <w:rPr>
          <w:rFonts w:ascii="Times New Roman" w:hAnsi="Times New Roman"/>
          <w:b/>
          <w:color w:val="000000"/>
          <w:sz w:val="28"/>
        </w:rPr>
        <w:t>СНИТЕЛЬНАЯ ЗАПИСКА</w:t>
      </w:r>
    </w:p>
    <w:p w:rsidR="008F0B92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«ИСТОРИЯ»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Программа учебного предмета «История» дает представление о целях, общей стратегии обучения, воспитания и </w:t>
      </w:r>
      <w:proofErr w:type="gramStart"/>
      <w:r w:rsidRPr="00E2096A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E2096A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8F0B92" w:rsidRDefault="00114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8F0B92" w:rsidRPr="00E2096A" w:rsidRDefault="00114424">
      <w:pPr>
        <w:numPr>
          <w:ilvl w:val="0"/>
          <w:numId w:val="1"/>
        </w:numPr>
        <w:spacing w:after="0" w:line="264" w:lineRule="auto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8F0B92" w:rsidRPr="00E2096A" w:rsidRDefault="00114424">
      <w:pPr>
        <w:numPr>
          <w:ilvl w:val="0"/>
          <w:numId w:val="1"/>
        </w:numPr>
        <w:spacing w:after="0" w:line="264" w:lineRule="auto"/>
        <w:jc w:val="both"/>
      </w:pPr>
      <w:r w:rsidRPr="00E2096A">
        <w:rPr>
          <w:rFonts w:ascii="Times New Roman" w:hAnsi="Times New Roman"/>
          <w:color w:val="000000"/>
          <w:sz w:val="28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8F0B92" w:rsidRPr="00E2096A" w:rsidRDefault="00114424">
      <w:pPr>
        <w:numPr>
          <w:ilvl w:val="0"/>
          <w:numId w:val="1"/>
        </w:numPr>
        <w:spacing w:after="0" w:line="264" w:lineRule="auto"/>
        <w:jc w:val="both"/>
      </w:pPr>
      <w:r w:rsidRPr="00E2096A"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8F0B92" w:rsidRPr="00E2096A" w:rsidRDefault="00114424">
      <w:pPr>
        <w:numPr>
          <w:ilvl w:val="0"/>
          <w:numId w:val="1"/>
        </w:numPr>
        <w:spacing w:after="0" w:line="264" w:lineRule="auto"/>
        <w:jc w:val="both"/>
      </w:pPr>
      <w:r w:rsidRPr="00E2096A"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8F0B92" w:rsidRPr="00E2096A" w:rsidRDefault="00114424">
      <w:pPr>
        <w:numPr>
          <w:ilvl w:val="0"/>
          <w:numId w:val="1"/>
        </w:numPr>
        <w:spacing w:after="0" w:line="264" w:lineRule="auto"/>
        <w:jc w:val="both"/>
      </w:pPr>
      <w:r w:rsidRPr="00E2096A">
        <w:rPr>
          <w:rFonts w:ascii="Times New Roman" w:hAnsi="Times New Roman"/>
          <w:color w:val="000000"/>
          <w:sz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МЕСТО УЧЕБНОГО ПРЕДМЕТА «ИСТОРИЯ» В УЧЕБНОМ ПЛАНЕ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Default="00114424">
      <w:pPr>
        <w:spacing w:after="0" w:line="264" w:lineRule="auto"/>
        <w:ind w:firstLine="600"/>
        <w:jc w:val="both"/>
        <w:rPr>
          <w:rFonts w:ascii="Times New Roman" w:hAnsi="Times New Roman"/>
          <w:color w:val="222222"/>
          <w:sz w:val="28"/>
        </w:rPr>
      </w:pPr>
      <w:r w:rsidRPr="00E2096A">
        <w:rPr>
          <w:rFonts w:ascii="Times New Roman" w:hAnsi="Times New Roman"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904809" w:rsidRPr="00904809" w:rsidRDefault="00904809" w:rsidP="0090480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4809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связи с  праздничными  днями фактическое количество учебных часов по предмету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История</w:t>
      </w:r>
      <w:r w:rsidRPr="009048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8 классе </w:t>
      </w:r>
      <w:r w:rsidRPr="009048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сократилось на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 часа (100ч)</w:t>
      </w:r>
      <w:r w:rsidRPr="00904809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Программа уплотнена за счет</w:t>
      </w:r>
      <w:proofErr w:type="gramStart"/>
      <w:r w:rsidRPr="0090480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:</w:t>
      </w:r>
      <w:proofErr w:type="gramEnd"/>
    </w:p>
    <w:p w:rsidR="00904809" w:rsidRDefault="00904809" w:rsidP="0090480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04809">
        <w:rPr>
          <w:rFonts w:ascii="Times New Roman" w:eastAsiaTheme="minorHAnsi" w:hAnsi="Times New Roman" w:cs="Times New Roman"/>
          <w:sz w:val="28"/>
          <w:szCs w:val="28"/>
          <w:lang w:eastAsia="en-US"/>
        </w:rPr>
        <w:t>- сл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ияния близких по содержанию тем.</w:t>
      </w:r>
    </w:p>
    <w:p w:rsidR="00904809" w:rsidRPr="00904809" w:rsidRDefault="00904809" w:rsidP="00904809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9 классе добавлен 1 час (69ч) на итоговое повторение.</w:t>
      </w:r>
    </w:p>
    <w:p w:rsidR="008F0B92" w:rsidRPr="00E2096A" w:rsidRDefault="00114424" w:rsidP="00E2096A">
      <w:pPr>
        <w:spacing w:after="0"/>
        <w:ind w:firstLine="600"/>
      </w:pPr>
      <w:r w:rsidRPr="00E2096A">
        <w:rPr>
          <w:rFonts w:ascii="Times New Roman" w:hAnsi="Times New Roman"/>
          <w:i/>
          <w:color w:val="222222"/>
          <w:sz w:val="28"/>
        </w:rPr>
        <w:t xml:space="preserve">Таблица 1. </w:t>
      </w:r>
      <w:r w:rsidRPr="00E2096A">
        <w:rPr>
          <w:rFonts w:ascii="Times New Roman" w:hAnsi="Times New Roman"/>
          <w:color w:val="222222"/>
          <w:sz w:val="28"/>
        </w:rPr>
        <w:t xml:space="preserve">Структура и последовательность изучения курсов </w:t>
      </w:r>
    </w:p>
    <w:p w:rsidR="008F0B92" w:rsidRPr="00E2096A" w:rsidRDefault="00114424" w:rsidP="00E2096A">
      <w:pPr>
        <w:spacing w:after="0"/>
        <w:ind w:firstLine="600"/>
      </w:pPr>
      <w:r w:rsidRPr="00E2096A">
        <w:rPr>
          <w:rFonts w:ascii="Times New Roman" w:hAnsi="Times New Roman"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8F0B92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247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247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247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0B9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8F0B9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8F0B9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8F0B9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8F0B92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8F0B92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345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— начале ХХ </w:t>
            </w:r>
            <w:proofErr w:type="gramStart"/>
            <w:r w:rsidRPr="00E2096A">
              <w:rPr>
                <w:rFonts w:ascii="Times New Roman" w:hAnsi="Times New Roman"/>
                <w:color w:val="222222"/>
                <w:sz w:val="24"/>
              </w:rPr>
              <w:t>в</w:t>
            </w:r>
            <w:proofErr w:type="gramEnd"/>
            <w:r w:rsidRPr="00E2096A">
              <w:rPr>
                <w:rFonts w:ascii="Times New Roman" w:hAnsi="Times New Roman"/>
                <w:color w:val="222222"/>
                <w:sz w:val="24"/>
              </w:rPr>
              <w:t>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8F0B92" w:rsidRDefault="008F0B92">
      <w:pPr>
        <w:sectPr w:rsidR="008F0B92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Default="00114424" w:rsidP="00E2096A">
      <w:pPr>
        <w:spacing w:after="0" w:line="264" w:lineRule="auto"/>
        <w:ind w:left="120"/>
        <w:jc w:val="center"/>
      </w:pPr>
      <w:bookmarkStart w:id="3" w:name="block-86198481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8F0B92" w:rsidRDefault="008F0B92">
      <w:pPr>
        <w:spacing w:after="0" w:line="264" w:lineRule="auto"/>
        <w:ind w:left="120"/>
        <w:jc w:val="both"/>
      </w:pPr>
    </w:p>
    <w:p w:rsidR="008F0B92" w:rsidRDefault="00114424" w:rsidP="00E2096A">
      <w:pPr>
        <w:spacing w:after="0" w:line="264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F0B92" w:rsidRDefault="008F0B92" w:rsidP="00E2096A">
      <w:pPr>
        <w:spacing w:after="0" w:line="264" w:lineRule="auto"/>
        <w:ind w:left="120"/>
        <w:jc w:val="center"/>
      </w:pPr>
    </w:p>
    <w:p w:rsidR="008F0B92" w:rsidRDefault="00114424" w:rsidP="00E2096A">
      <w:pPr>
        <w:spacing w:after="0" w:line="264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8F0B92" w:rsidRDefault="008F0B92">
      <w:pPr>
        <w:spacing w:after="0" w:line="264" w:lineRule="auto"/>
        <w:ind w:left="120"/>
        <w:jc w:val="both"/>
      </w:pPr>
    </w:p>
    <w:p w:rsidR="008F0B92" w:rsidRDefault="00114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8F0B92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 w:rsidRPr="00E2096A">
        <w:rPr>
          <w:rFonts w:ascii="Times New Roman" w:hAnsi="Times New Roman"/>
          <w:color w:val="000000"/>
          <w:sz w:val="28"/>
        </w:rPr>
        <w:t xml:space="preserve">Историческая хронология (счет лет «до н. э.» и «н. э.»). </w:t>
      </w:r>
      <w:r>
        <w:rPr>
          <w:rFonts w:ascii="Times New Roman" w:hAnsi="Times New Roman"/>
          <w:color w:val="000000"/>
          <w:sz w:val="28"/>
        </w:rPr>
        <w:t>Историческая карта.</w:t>
      </w:r>
      <w:proofErr w:type="gramEnd"/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Появление человека разумного. Охота и собирательство. Присваивающее хозяйство. Род и родовые отношения.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Представления об окружающем мире, верования первобытных людей. Искусство первобытных людей.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</w:r>
      <w:proofErr w:type="gramStart"/>
      <w:r w:rsidRPr="00E2096A">
        <w:rPr>
          <w:rFonts w:ascii="Times New Roman" w:hAnsi="Times New Roman"/>
          <w:color w:val="000000"/>
          <w:sz w:val="28"/>
        </w:rPr>
        <w:t>производящему</w:t>
      </w:r>
      <w:proofErr w:type="gramEnd"/>
      <w:r w:rsidRPr="00E2096A">
        <w:rPr>
          <w:rFonts w:ascii="Times New Roman" w:hAnsi="Times New Roman"/>
          <w:color w:val="000000"/>
          <w:sz w:val="28"/>
        </w:rPr>
        <w:t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Переход </w:t>
      </w:r>
      <w:proofErr w:type="gramStart"/>
      <w:r w:rsidRPr="00E2096A">
        <w:rPr>
          <w:rFonts w:ascii="Times New Roman" w:hAnsi="Times New Roman"/>
          <w:color w:val="000000"/>
          <w:sz w:val="28"/>
        </w:rPr>
        <w:t>от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родовой к соседской общине. Появление знати.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Кочевые общества евразийских степей в эпоху бронзы и раннем железном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веке</w:t>
      </w:r>
      <w:proofErr w:type="gramEnd"/>
      <w:r w:rsidRPr="00E2096A">
        <w:rPr>
          <w:rFonts w:ascii="Times New Roman" w:hAnsi="Times New Roman"/>
          <w:color w:val="000000"/>
          <w:sz w:val="28"/>
        </w:rPr>
        <w:t>. Степь и ее роль в распространении культурных взаимовлияний.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Древний мир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 мира.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Мифы и сказания.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Усиление Нововавилонского царства. Легендарные памятники города Вавилона.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сокровища Ниневии. Гибель империи.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Древняя Греция. Эллинизм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Древнейшая Греция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Греческие полисы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E2096A">
        <w:rPr>
          <w:rFonts w:ascii="Times New Roman" w:hAnsi="Times New Roman"/>
          <w:color w:val="000000"/>
          <w:sz w:val="28"/>
        </w:rPr>
        <w:lastRenderedPageBreak/>
        <w:t>Саламинском сражении, при Платеях и Микале. Итоги греко-персидских войн.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Культура Древней Греции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. Главенство Македонии над греческими полисами. Коринфский союз.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Древний Рим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Верования древних римлян. Боги. Жрецы.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Войны Рима с Карфагеном. Ганнибал; битва при Каннах. Поражение Карфагена.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Октавиана.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века, - завершение образования Российского централизованного государства;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века, - вхождение в состав Российского государства.</w:t>
      </w:r>
    </w:p>
    <w:p w:rsidR="008F0B92" w:rsidRPr="00E2096A" w:rsidRDefault="008F0B92">
      <w:pPr>
        <w:spacing w:after="0"/>
        <w:ind w:left="120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>6 КЛАСС</w:t>
      </w:r>
    </w:p>
    <w:p w:rsidR="008F0B92" w:rsidRPr="00E2096A" w:rsidRDefault="008F0B92" w:rsidP="00E2096A">
      <w:pPr>
        <w:spacing w:after="0" w:line="264" w:lineRule="auto"/>
        <w:ind w:left="120"/>
        <w:jc w:val="center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Падение Западной Римской империи и образование варварских королевств.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E2096A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E2096A">
        <w:rPr>
          <w:rFonts w:ascii="Times New Roman" w:hAnsi="Times New Roman"/>
          <w:color w:val="000000"/>
          <w:sz w:val="28"/>
        </w:rPr>
        <w:t xml:space="preserve"> вв.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Завоевание франками Галлии. Хлодвиг. Усиление королевской власти. </w:t>
      </w:r>
      <w:proofErr w:type="gramStart"/>
      <w:r w:rsidRPr="00E2096A">
        <w:rPr>
          <w:rFonts w:ascii="Times New Roman" w:hAnsi="Times New Roman"/>
          <w:color w:val="000000"/>
          <w:sz w:val="28"/>
        </w:rPr>
        <w:t>Салическая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правда. Принятие франками христианства.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E2096A">
        <w:rPr>
          <w:rFonts w:ascii="Times New Roman" w:hAnsi="Times New Roman"/>
          <w:color w:val="000000"/>
          <w:sz w:val="28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E2096A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E2096A">
        <w:rPr>
          <w:rFonts w:ascii="Times New Roman" w:hAnsi="Times New Roman"/>
          <w:color w:val="000000"/>
          <w:sz w:val="28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E2096A">
        <w:rPr>
          <w:rFonts w:ascii="Times New Roman" w:hAnsi="Times New Roman"/>
          <w:color w:val="000000"/>
          <w:sz w:val="28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E2096A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 xml:space="preserve"> вв. Крестовые походы: цели, участники, итоги. Духовно-рыцарские ордены.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Священная Римская империя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 xml:space="preserve"> вв.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 xml:space="preserve"> вв.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Осень Средневековья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Обострение социальных противоречий в </w:t>
      </w:r>
      <w:proofErr w:type="gramStart"/>
      <w:r w:rsidRPr="00E2096A">
        <w:rPr>
          <w:rFonts w:ascii="Times New Roman" w:hAnsi="Times New Roman"/>
          <w:color w:val="000000"/>
          <w:sz w:val="28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E2096A">
        <w:rPr>
          <w:rFonts w:ascii="Times New Roman" w:hAnsi="Times New Roman"/>
          <w:color w:val="000000"/>
          <w:sz w:val="28"/>
        </w:rPr>
        <w:t xml:space="preserve"> в. (Жакерия, восстание Уота Тайлера). Гуситское движение в Чехии.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Укрепление королевской власти в странах Европы.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8F0B92" w:rsidRPr="00E2096A" w:rsidRDefault="008F0B92">
      <w:pPr>
        <w:spacing w:after="0"/>
        <w:ind w:left="120"/>
      </w:pPr>
    </w:p>
    <w:p w:rsidR="008F0B92" w:rsidRPr="00E2096A" w:rsidRDefault="00114424">
      <w:pPr>
        <w:spacing w:after="0"/>
        <w:ind w:left="120"/>
      </w:pPr>
      <w:r w:rsidRPr="00E2096A"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8F0B92" w:rsidRPr="00E2096A" w:rsidRDefault="008F0B92">
      <w:pPr>
        <w:spacing w:after="0"/>
        <w:ind w:left="120"/>
      </w:pP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Их соседи ‒ балты и финно-угры. Восточные славяне и варяги.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тыс. н. э. Формирование новой политической и этнической карты континента.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E2096A">
        <w:rPr>
          <w:rFonts w:ascii="Times New Roman" w:hAnsi="Times New Roman"/>
          <w:color w:val="000000"/>
          <w:sz w:val="28"/>
        </w:rPr>
        <w:t>из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варяг в греки». Волжский торговый путь.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E2096A">
        <w:rPr>
          <w:rFonts w:ascii="Times New Roman" w:hAnsi="Times New Roman"/>
          <w:color w:val="000000"/>
          <w:sz w:val="28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Категории рядового и зависимого населения. Древнерусское право: </w:t>
      </w:r>
      <w:proofErr w:type="gramStart"/>
      <w:r w:rsidRPr="00E2096A">
        <w:rPr>
          <w:rFonts w:ascii="Times New Roman" w:hAnsi="Times New Roman"/>
          <w:color w:val="000000"/>
          <w:sz w:val="28"/>
        </w:rPr>
        <w:t>Русская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Правда, церковные уставы.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E2096A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2096A">
        <w:rPr>
          <w:rFonts w:ascii="Times New Roman" w:hAnsi="Times New Roman"/>
          <w:b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E2096A">
        <w:rPr>
          <w:rFonts w:ascii="Times New Roman" w:hAnsi="Times New Roman"/>
          <w:color w:val="000000"/>
          <w:sz w:val="28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E2096A">
        <w:rPr>
          <w:rFonts w:ascii="Times New Roman" w:hAnsi="Times New Roman"/>
          <w:color w:val="000000"/>
          <w:sz w:val="28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E2096A">
        <w:rPr>
          <w:rFonts w:ascii="Times New Roman" w:hAnsi="Times New Roman"/>
          <w:color w:val="000000"/>
          <w:sz w:val="28"/>
        </w:rPr>
        <w:t xml:space="preserve"> в. Василий Темный. Флорентийская уния. Установление автокефалии Русской церкви.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E2096A">
        <w:rPr>
          <w:rFonts w:ascii="Times New Roman" w:hAnsi="Times New Roman"/>
          <w:color w:val="000000"/>
          <w:sz w:val="28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в.: война с Великим княжеством </w:t>
      </w:r>
      <w:r w:rsidRPr="00E2096A">
        <w:rPr>
          <w:rFonts w:ascii="Times New Roman" w:hAnsi="Times New Roman"/>
          <w:color w:val="000000"/>
          <w:sz w:val="28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Культурное пространство. Изменения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 представлениях о картине мира в Евразии в связи с завершением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E2096A">
        <w:rPr>
          <w:rFonts w:ascii="Times New Roman" w:hAnsi="Times New Roman"/>
          <w:color w:val="000000"/>
          <w:sz w:val="28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века.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и не были освещены в рабочей программе для 5 класса).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вв."</w:t>
      </w:r>
    </w:p>
    <w:p w:rsidR="008F0B92" w:rsidRPr="00E2096A" w:rsidRDefault="008F0B92">
      <w:pPr>
        <w:spacing w:after="0"/>
        <w:ind w:left="120"/>
      </w:pPr>
    </w:p>
    <w:p w:rsidR="008F0B92" w:rsidRPr="00E2096A" w:rsidRDefault="008F0B92">
      <w:pPr>
        <w:spacing w:after="0"/>
        <w:ind w:left="120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>7 КЛАСС</w:t>
      </w:r>
    </w:p>
    <w:p w:rsidR="008F0B92" w:rsidRPr="00E2096A" w:rsidRDefault="008F0B92" w:rsidP="00E2096A">
      <w:pPr>
        <w:spacing w:after="0" w:line="264" w:lineRule="auto"/>
        <w:ind w:left="120"/>
        <w:jc w:val="center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E2096A">
        <w:rPr>
          <w:rFonts w:ascii="Times New Roman" w:hAnsi="Times New Roman"/>
          <w:b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Введение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096A">
        <w:rPr>
          <w:rFonts w:ascii="Times New Roman" w:hAnsi="Times New Roman"/>
          <w:b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вв.: традиции и новизна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E2096A">
        <w:rPr>
          <w:rFonts w:ascii="Times New Roman" w:hAnsi="Times New Roman"/>
          <w:color w:val="000000"/>
          <w:sz w:val="28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E2096A">
        <w:rPr>
          <w:rFonts w:ascii="Times New Roman" w:hAnsi="Times New Roman"/>
          <w:color w:val="000000"/>
          <w:sz w:val="28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E2096A">
        <w:rPr>
          <w:rFonts w:ascii="Times New Roman" w:hAnsi="Times New Roman"/>
          <w:color w:val="000000"/>
          <w:sz w:val="28"/>
        </w:rPr>
        <w:t>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E2096A">
        <w:rPr>
          <w:rFonts w:ascii="Times New Roman" w:hAnsi="Times New Roman"/>
          <w:color w:val="000000"/>
          <w:sz w:val="28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>. Реформация и Контрреформация в Польше.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096A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Великий.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Ост-Индские компании.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096A">
        <w:rPr>
          <w:rFonts w:ascii="Times New Roman" w:hAnsi="Times New Roman"/>
          <w:b/>
          <w:color w:val="000000"/>
          <w:sz w:val="28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ВВ.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E2096A">
        <w:rPr>
          <w:rFonts w:ascii="Times New Roman" w:hAnsi="Times New Roman"/>
          <w:color w:val="000000"/>
          <w:sz w:val="28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E2096A">
        <w:rPr>
          <w:rFonts w:ascii="Times New Roman" w:hAnsi="Times New Roman"/>
          <w:color w:val="000000"/>
          <w:sz w:val="28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в. Присоединение Казанского и Астраханского ханств.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заповедных летах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E2096A">
        <w:rPr>
          <w:rFonts w:ascii="Times New Roman" w:hAnsi="Times New Roman"/>
          <w:color w:val="000000"/>
          <w:sz w:val="28"/>
        </w:rPr>
        <w:t xml:space="preserve"> на Новгород. Последствия опричнины.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E2096A">
        <w:rPr>
          <w:rFonts w:ascii="Times New Roman" w:hAnsi="Times New Roman"/>
          <w:color w:val="000000"/>
          <w:sz w:val="28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Смута в России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и его политика. Восстание 1606 г. и убийство самозванца.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Совет всея земли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Восстановление экономического потенциала страны.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</w:t>
      </w:r>
      <w:proofErr w:type="gramStart"/>
      <w:r w:rsidRPr="00E2096A">
        <w:rPr>
          <w:rFonts w:ascii="Times New Roman" w:hAnsi="Times New Roman"/>
          <w:color w:val="000000"/>
          <w:sz w:val="28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Боярская дума. Приказная система. Приказные люди Органы местного управления.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</w:t>
      </w:r>
      <w:proofErr w:type="gramStart"/>
      <w:r w:rsidRPr="00E2096A">
        <w:rPr>
          <w:rFonts w:ascii="Times New Roman" w:hAnsi="Times New Roman"/>
          <w:color w:val="000000"/>
          <w:sz w:val="28"/>
        </w:rPr>
        <w:t>с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Запорожской Сечью. Восстание Богдана Хмельницкого. Переяславская рада. Вхождение земель </w:t>
      </w:r>
      <w:proofErr w:type="gramStart"/>
      <w:r w:rsidRPr="00E2096A">
        <w:rPr>
          <w:rFonts w:ascii="Times New Roman" w:hAnsi="Times New Roman"/>
          <w:color w:val="000000"/>
          <w:sz w:val="28"/>
        </w:rPr>
        <w:t>Гетманщины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E2096A"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Азовское осадное сидение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Синопсис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- настоящее время).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и не были освещены в рабочих программах для 5 - 6 классов).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E2096A">
        <w:rPr>
          <w:rFonts w:ascii="Times New Roman" w:hAnsi="Times New Roman"/>
          <w:color w:val="000000"/>
          <w:sz w:val="28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E2096A">
        <w:rPr>
          <w:rFonts w:ascii="Times New Roman" w:hAnsi="Times New Roman"/>
          <w:color w:val="000000"/>
          <w:sz w:val="28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</w:t>
      </w:r>
      <w:proofErr w:type="gramStart"/>
      <w:r w:rsidRPr="00E2096A">
        <w:rPr>
          <w:rFonts w:ascii="Times New Roman" w:hAnsi="Times New Roman"/>
          <w:color w:val="000000"/>
          <w:sz w:val="28"/>
        </w:rPr>
        <w:t>.".</w:t>
      </w:r>
      <w:proofErr w:type="gramEnd"/>
    </w:p>
    <w:p w:rsidR="008F0B92" w:rsidRPr="00E2096A" w:rsidRDefault="008F0B92">
      <w:pPr>
        <w:spacing w:after="0"/>
        <w:ind w:left="120"/>
      </w:pPr>
    </w:p>
    <w:p w:rsidR="008F0B92" w:rsidRPr="00E2096A" w:rsidRDefault="008F0B92">
      <w:pPr>
        <w:spacing w:after="0"/>
        <w:ind w:left="120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>8 КЛАСС</w:t>
      </w:r>
    </w:p>
    <w:p w:rsidR="008F0B92" w:rsidRPr="00E2096A" w:rsidRDefault="008F0B92" w:rsidP="00E2096A">
      <w:pPr>
        <w:spacing w:after="0" w:line="264" w:lineRule="auto"/>
        <w:ind w:left="120"/>
        <w:jc w:val="center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096A">
        <w:rPr>
          <w:rFonts w:ascii="Times New Roman" w:hAnsi="Times New Roman"/>
          <w:b/>
          <w:color w:val="000000"/>
          <w:sz w:val="28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Введение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Век перемен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Европейское общество: нация, сословия, семья, отношение к детям.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Северная война (1700-1721 гг.). Династические войны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 xml:space="preserve">за </w:t>
      </w:r>
      <w:r w:rsidRPr="00E2096A">
        <w:rPr>
          <w:rFonts w:ascii="Times New Roman" w:hAnsi="Times New Roman"/>
          <w:color w:val="000000"/>
          <w:sz w:val="28"/>
        </w:rPr>
        <w:lastRenderedPageBreak/>
        <w:t>наследство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E2096A">
        <w:rPr>
          <w:rFonts w:ascii="Times New Roman" w:hAnsi="Times New Roman"/>
          <w:color w:val="000000"/>
          <w:sz w:val="28"/>
        </w:rPr>
        <w:t>машинным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Бостонское чаепитие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Отцы-основатели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</w:t>
      </w:r>
      <w:proofErr w:type="gramStart"/>
      <w:r w:rsidRPr="00E2096A">
        <w:rPr>
          <w:rFonts w:ascii="Times New Roman" w:hAnsi="Times New Roman"/>
          <w:color w:val="000000"/>
          <w:sz w:val="28"/>
        </w:rPr>
        <w:t>Политические течения и деятели революции (Ж. Дантон, Ж-П.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2096A">
        <w:rPr>
          <w:rFonts w:ascii="Times New Roman" w:hAnsi="Times New Roman"/>
          <w:color w:val="000000"/>
          <w:sz w:val="28"/>
        </w:rPr>
        <w:t>Марат).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Упразднение монархии и </w:t>
      </w:r>
      <w:r w:rsidRPr="00E2096A">
        <w:rPr>
          <w:rFonts w:ascii="Times New Roman" w:hAnsi="Times New Roman"/>
          <w:color w:val="000000"/>
          <w:sz w:val="28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Войны антифранцузских коалиций против революционной Франции.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Европа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096A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Политика </w:t>
      </w:r>
      <w:proofErr w:type="gramStart"/>
      <w:r w:rsidRPr="00E2096A">
        <w:rPr>
          <w:rFonts w:ascii="Times New Roman" w:hAnsi="Times New Roman"/>
          <w:color w:val="000000"/>
          <w:sz w:val="28"/>
        </w:rPr>
        <w:t>Надир-шаха</w:t>
      </w:r>
      <w:proofErr w:type="gramEnd"/>
      <w:r w:rsidRPr="00E2096A">
        <w:rPr>
          <w:rFonts w:ascii="Times New Roman" w:hAnsi="Times New Roman"/>
          <w:color w:val="000000"/>
          <w:sz w:val="28"/>
        </w:rPr>
        <w:t>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Сёгуны и дайме. Положение сословий.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096A">
        <w:rPr>
          <w:rFonts w:ascii="Times New Roman" w:hAnsi="Times New Roman"/>
          <w:b/>
          <w:color w:val="000000"/>
          <w:sz w:val="28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Введение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E2096A">
        <w:rPr>
          <w:rFonts w:ascii="Times New Roman" w:hAnsi="Times New Roman"/>
          <w:color w:val="000000"/>
          <w:sz w:val="28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Великое посольство. Стрелецкий мятеж. Воронежское кораблестроение.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Объявление России Империей.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Военная реформа.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E2096A"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</w:t>
      </w:r>
      <w:proofErr w:type="gramStart"/>
      <w:r w:rsidRPr="00E2096A">
        <w:rPr>
          <w:rFonts w:ascii="Times New Roman" w:hAnsi="Times New Roman"/>
          <w:color w:val="000000"/>
          <w:sz w:val="28"/>
        </w:rPr>
        <w:t xml:space="preserve"> С</w:t>
      </w:r>
      <w:proofErr w:type="gramEnd"/>
      <w:r w:rsidRPr="00E2096A">
        <w:rPr>
          <w:rFonts w:ascii="Times New Roman" w:hAnsi="Times New Roman"/>
          <w:color w:val="000000"/>
          <w:sz w:val="28"/>
        </w:rPr>
        <w:t>анкт- Петербурга и других городов. Барокко в архитектуре города Москвы и города Санкт-Петербурга.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в русской культуре.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2096A">
        <w:rPr>
          <w:rFonts w:ascii="Times New Roman" w:hAnsi="Times New Roman"/>
          <w:b/>
          <w:color w:val="000000"/>
          <w:sz w:val="28"/>
        </w:rPr>
        <w:t>. Дворцовые перевороты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, Анн</w:t>
      </w:r>
      <w:proofErr w:type="gramStart"/>
      <w:r w:rsidRPr="00E2096A">
        <w:rPr>
          <w:rFonts w:ascii="Times New Roman" w:hAnsi="Times New Roman"/>
          <w:color w:val="000000"/>
          <w:sz w:val="28"/>
        </w:rPr>
        <w:t>а Иоа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  <w:r w:rsidRPr="00E2096A">
        <w:rPr>
          <w:rFonts w:ascii="Times New Roman" w:hAnsi="Times New Roman"/>
          <w:color w:val="000000"/>
          <w:sz w:val="28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</w:t>
      </w:r>
      <w:proofErr w:type="gramStart"/>
      <w:r w:rsidRPr="00E2096A">
        <w:rPr>
          <w:rFonts w:ascii="Times New Roman" w:hAnsi="Times New Roman"/>
          <w:color w:val="000000"/>
          <w:sz w:val="28"/>
        </w:rPr>
        <w:t>казахских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жузов.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2096A">
        <w:rPr>
          <w:rFonts w:ascii="Times New Roman" w:hAnsi="Times New Roman"/>
          <w:b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. Особенности Просвещенного абсолютизма в России.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Золотой век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E2096A">
        <w:rPr>
          <w:rFonts w:ascii="Times New Roman" w:hAnsi="Times New Roman"/>
          <w:color w:val="000000"/>
          <w:sz w:val="28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</w:t>
      </w:r>
      <w:proofErr w:type="gramStart"/>
      <w:r w:rsidRPr="00E2096A">
        <w:rPr>
          <w:rFonts w:ascii="Times New Roman" w:hAnsi="Times New Roman"/>
          <w:color w:val="000000"/>
          <w:sz w:val="28"/>
        </w:rPr>
        <w:t>Пугачевщины</w:t>
      </w:r>
      <w:proofErr w:type="gramEnd"/>
      <w:r w:rsidRPr="00E2096A">
        <w:rPr>
          <w:rFonts w:ascii="Times New Roman" w:hAnsi="Times New Roman"/>
          <w:color w:val="000000"/>
          <w:sz w:val="28"/>
        </w:rPr>
        <w:t>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E2096A">
        <w:rPr>
          <w:rFonts w:ascii="Times New Roman" w:hAnsi="Times New Roman"/>
          <w:color w:val="000000"/>
          <w:sz w:val="28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 на юг в 1787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</w:t>
      </w:r>
      <w:proofErr w:type="gramStart"/>
      <w:r w:rsidRPr="00E2096A">
        <w:rPr>
          <w:rFonts w:ascii="Times New Roman" w:hAnsi="Times New Roman"/>
          <w:color w:val="000000"/>
          <w:sz w:val="28"/>
        </w:rPr>
        <w:t xml:space="preserve"> С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E2096A">
        <w:rPr>
          <w:rFonts w:ascii="Times New Roman" w:hAnsi="Times New Roman"/>
          <w:color w:val="000000"/>
          <w:sz w:val="28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E2096A">
        <w:rPr>
          <w:rFonts w:ascii="Times New Roman" w:hAnsi="Times New Roman"/>
          <w:color w:val="000000"/>
          <w:sz w:val="28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Новые веяния в изобразительном искусстве в конце столетия.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Россия в мировом историческом пространстве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</w:t>
      </w:r>
      <w:proofErr w:type="gramStart"/>
      <w:r w:rsidRPr="00E2096A">
        <w:rPr>
          <w:rFonts w:ascii="Times New Roman" w:hAnsi="Times New Roman"/>
          <w:color w:val="000000"/>
          <w:sz w:val="28"/>
        </w:rPr>
        <w:t>Русская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Правда» П. Пестеля). Восстание декабристов 14 декабря 1825 г.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 w:rsidP="00E2096A">
      <w:pPr>
        <w:spacing w:after="0" w:line="264" w:lineRule="auto"/>
        <w:ind w:left="120"/>
        <w:jc w:val="center"/>
      </w:pPr>
      <w:r w:rsidRPr="00E2096A">
        <w:rPr>
          <w:rFonts w:ascii="Times New Roman" w:hAnsi="Times New Roman"/>
          <w:b/>
          <w:color w:val="000000"/>
          <w:sz w:val="28"/>
        </w:rPr>
        <w:t>9 КЛАСС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‒ НАЧАЛО ХХ В.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</w:t>
      </w:r>
      <w:proofErr w:type="gramStart"/>
      <w:r w:rsidRPr="00E2096A">
        <w:rPr>
          <w:rFonts w:ascii="Times New Roman" w:hAnsi="Times New Roman"/>
          <w:color w:val="000000"/>
          <w:sz w:val="28"/>
        </w:rPr>
        <w:t>сс в пр</w:t>
      </w:r>
      <w:proofErr w:type="gramEnd"/>
      <w:r w:rsidRPr="00E2096A">
        <w:rPr>
          <w:rFonts w:ascii="Times New Roman" w:hAnsi="Times New Roman"/>
          <w:color w:val="000000"/>
          <w:sz w:val="28"/>
        </w:rPr>
        <w:t>омышленности и сельском хозяйстве. Развитие транспорта и сре</w:t>
      </w:r>
      <w:proofErr w:type="gramStart"/>
      <w:r w:rsidRPr="00E2096A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E2096A">
        <w:rPr>
          <w:rFonts w:ascii="Times New Roman" w:hAnsi="Times New Roman"/>
          <w:color w:val="000000"/>
          <w:sz w:val="28"/>
        </w:rP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Эволюция стилей в литературе, живописи: классицизм, романтизм, реализм. Импрессионизм. </w:t>
      </w:r>
      <w:r w:rsidRPr="00E2096A"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</w:t>
      </w:r>
      <w:proofErr w:type="gramStart"/>
      <w:r w:rsidRPr="00E2096A">
        <w:rPr>
          <w:rFonts w:ascii="Times New Roman" w:hAnsi="Times New Roman"/>
          <w:color w:val="000000"/>
          <w:sz w:val="28"/>
        </w:rPr>
        <w:t>:ж</w:t>
      </w:r>
      <w:proofErr w:type="gramEnd"/>
      <w:r w:rsidRPr="00E2096A">
        <w:rPr>
          <w:rFonts w:ascii="Times New Roman" w:hAnsi="Times New Roman"/>
          <w:color w:val="000000"/>
          <w:sz w:val="28"/>
        </w:rPr>
        <w:t>изнь и творчество.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(испано-американская война, русско-японская война, боснийский кризис). Балканские войны.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в.: трудный выбор пути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Франция: Реставрация, Июльская монархия, Вторая республика.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</w:t>
      </w:r>
      <w:proofErr w:type="gramStart"/>
      <w:r w:rsidRPr="00E2096A">
        <w:rPr>
          <w:rFonts w:ascii="Times New Roman" w:hAnsi="Times New Roman"/>
          <w:color w:val="000000"/>
          <w:sz w:val="28"/>
        </w:rPr>
        <w:t>.М</w:t>
      </w:r>
      <w:proofErr w:type="gramEnd"/>
      <w:r w:rsidRPr="00E2096A">
        <w:rPr>
          <w:rFonts w:ascii="Times New Roman" w:hAnsi="Times New Roman"/>
          <w:color w:val="000000"/>
          <w:sz w:val="28"/>
        </w:rPr>
        <w:t>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в.: расцвет в тени катастрофы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>. «Эра Джолитти». Международное положение Италии.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Восстановление Юга. Монополии. Внешняя политика. Т. Рузвельт.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Революция 1905-1911 гг. в Иране.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Введение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Священный союз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</w:t>
      </w:r>
      <w:proofErr w:type="gramStart"/>
      <w:r w:rsidRPr="00E2096A">
        <w:rPr>
          <w:rFonts w:ascii="Times New Roman" w:hAnsi="Times New Roman"/>
          <w:color w:val="000000"/>
          <w:sz w:val="28"/>
        </w:rPr>
        <w:t>.О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E2096A">
        <w:rPr>
          <w:rFonts w:ascii="Times New Roman" w:hAnsi="Times New Roman"/>
          <w:color w:val="000000"/>
          <w:sz w:val="28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Народное самодержавие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оскудение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</w:t>
      </w:r>
      <w:proofErr w:type="gramStart"/>
      <w:r w:rsidRPr="00E2096A">
        <w:rPr>
          <w:rFonts w:ascii="Times New Roman" w:hAnsi="Times New Roman"/>
          <w:color w:val="000000"/>
          <w:sz w:val="28"/>
        </w:rPr>
        <w:t>.И</w:t>
      </w:r>
      <w:proofErr w:type="gramEnd"/>
      <w:r w:rsidRPr="00E2096A">
        <w:rPr>
          <w:rFonts w:ascii="Times New Roman" w:hAnsi="Times New Roman"/>
          <w:color w:val="000000"/>
          <w:sz w:val="28"/>
        </w:rPr>
        <w:t>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 w:rsidRPr="00E2096A">
        <w:rPr>
          <w:rFonts w:ascii="Times New Roman" w:hAnsi="Times New Roman"/>
          <w:color w:val="000000"/>
          <w:sz w:val="28"/>
        </w:rPr>
        <w:t xml:space="preserve">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E2096A">
        <w:rPr>
          <w:rFonts w:ascii="Times New Roman" w:hAnsi="Times New Roman"/>
          <w:color w:val="000000"/>
          <w:sz w:val="28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E2096A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Кровавое воскресенье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E2096A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2096A">
        <w:rPr>
          <w:rFonts w:ascii="Times New Roman" w:hAnsi="Times New Roman"/>
          <w:color w:val="000000"/>
          <w:sz w:val="28"/>
        </w:rPr>
        <w:t xml:space="preserve"> Государственной думы.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E2096A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E2096A">
        <w:rPr>
          <w:rFonts w:ascii="Times New Roman" w:hAnsi="Times New Roman"/>
          <w:color w:val="000000"/>
          <w:sz w:val="28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Живопись. </w:t>
      </w:r>
      <w:r w:rsidRPr="00E2096A">
        <w:rPr>
          <w:rFonts w:ascii="Times New Roman" w:hAnsi="Times New Roman"/>
          <w:color w:val="333333"/>
          <w:sz w:val="28"/>
        </w:rPr>
        <w:t>«</w:t>
      </w:r>
      <w:r w:rsidRPr="00E2096A">
        <w:rPr>
          <w:rFonts w:ascii="Times New Roman" w:hAnsi="Times New Roman"/>
          <w:color w:val="000000"/>
          <w:sz w:val="28"/>
        </w:rPr>
        <w:t>Мир искусства</w:t>
      </w:r>
      <w:r w:rsidRPr="00E2096A">
        <w:rPr>
          <w:rFonts w:ascii="Times New Roman" w:hAnsi="Times New Roman"/>
          <w:color w:val="333333"/>
          <w:sz w:val="28"/>
        </w:rPr>
        <w:t>»</w:t>
      </w:r>
      <w:r w:rsidRPr="00E2096A">
        <w:rPr>
          <w:rFonts w:ascii="Times New Roman" w:hAnsi="Times New Roman"/>
          <w:color w:val="000000"/>
          <w:sz w:val="28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в мировую культуру.</w:t>
      </w:r>
    </w:p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Pr="00E2096A" w:rsidRDefault="00114424">
      <w:pPr>
        <w:spacing w:after="0" w:line="264" w:lineRule="auto"/>
        <w:ind w:left="120"/>
        <w:jc w:val="both"/>
      </w:pPr>
      <w:bookmarkStart w:id="4" w:name="block-86198477"/>
      <w:bookmarkEnd w:id="3"/>
      <w:r w:rsidRPr="00E2096A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Изучение истории на уровне основного общего образования направлено на достижение </w:t>
      </w:r>
      <w:proofErr w:type="gramStart"/>
      <w:r w:rsidRPr="00E2096A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личностных, метапредметных и предметных результатов освоения учебного предмета.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 w:rsidRPr="00E2096A"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 w:rsidRPr="00E2096A"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 w:rsidRPr="00E2096A"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  <w:proofErr w:type="gramEnd"/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 w:rsidRPr="00E2096A"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 w:rsidRPr="00E2096A"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E2096A">
        <w:rPr>
          <w:rFonts w:ascii="Times New Roman" w:hAnsi="Times New Roman"/>
          <w:color w:val="000000"/>
          <w:sz w:val="28"/>
        </w:rPr>
        <w:lastRenderedPageBreak/>
        <w:t>традиций и народного творчества; уважение к культуре своего и других народов;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 w:rsidRPr="00E2096A"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 w:rsidRPr="00E2096A">
        <w:rPr>
          <w:rFonts w:ascii="Times New Roman" w:hAnsi="Times New Roman"/>
          <w:color w:val="000000"/>
          <w:sz w:val="28"/>
        </w:rPr>
        <w:t xml:space="preserve"> понимание на основе </w:t>
      </w:r>
      <w:proofErr w:type="gramStart"/>
      <w:r w:rsidRPr="00E2096A">
        <w:rPr>
          <w:rFonts w:ascii="Times New Roman" w:hAnsi="Times New Roman"/>
          <w:color w:val="000000"/>
          <w:sz w:val="28"/>
        </w:rPr>
        <w:t>знания истории значения трудовой деятельности людей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 w:rsidRPr="00E2096A"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 w:rsidRPr="00E2096A"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F0B92" w:rsidRPr="00E2096A" w:rsidRDefault="008F0B92">
      <w:pPr>
        <w:spacing w:after="0"/>
        <w:ind w:left="120"/>
      </w:pPr>
    </w:p>
    <w:p w:rsidR="008F0B92" w:rsidRPr="00E2096A" w:rsidRDefault="00114424">
      <w:pPr>
        <w:spacing w:after="0"/>
        <w:ind w:left="120"/>
      </w:pPr>
      <w:r w:rsidRPr="00E2096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:rsidR="008F0B92" w:rsidRPr="00E2096A" w:rsidRDefault="008F0B92">
      <w:pPr>
        <w:spacing w:after="0" w:line="264" w:lineRule="auto"/>
        <w:ind w:left="120"/>
        <w:jc w:val="both"/>
      </w:pPr>
    </w:p>
    <w:p w:rsidR="008F0B92" w:rsidRPr="00E2096A" w:rsidRDefault="00114424">
      <w:pPr>
        <w:spacing w:after="0" w:line="264" w:lineRule="auto"/>
        <w:ind w:left="12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  <w:proofErr w:type="gramEnd"/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проявляются в освоенных </w:t>
      </w:r>
      <w:proofErr w:type="gramStart"/>
      <w:r w:rsidRPr="00E2096A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знаниях и видах деятельности. Они представлены в следующих основных группах: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E2096A"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  <w:proofErr w:type="gramEnd"/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Приведенный перечень предметных результатов по истории служит ориентиром для планирования и организации познавательной </w:t>
      </w:r>
      <w:proofErr w:type="gramStart"/>
      <w:r w:rsidRPr="00E2096A">
        <w:rPr>
          <w:rFonts w:ascii="Times New Roman" w:hAnsi="Times New Roman"/>
          <w:color w:val="000000"/>
          <w:sz w:val="28"/>
        </w:rPr>
        <w:t>деятельности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E2096A"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E2096A">
        <w:rPr>
          <w:rFonts w:ascii="Times New Roman" w:hAnsi="Times New Roman"/>
          <w:b/>
          <w:color w:val="000000"/>
          <w:sz w:val="28"/>
        </w:rPr>
        <w:t>в 5 классе: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E2096A">
        <w:rPr>
          <w:rFonts w:ascii="Times New Roman" w:hAnsi="Times New Roman"/>
          <w:b/>
          <w:color w:val="000000"/>
          <w:sz w:val="28"/>
        </w:rPr>
        <w:t>в 6 классе: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устанавливать длительность и синхронность событий истории Руси и всеобщей истории.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E2096A">
        <w:rPr>
          <w:rFonts w:ascii="Times New Roman" w:hAnsi="Times New Roman"/>
          <w:color w:val="000000"/>
          <w:sz w:val="28"/>
        </w:rPr>
        <w:t>рств в Ср</w:t>
      </w:r>
      <w:proofErr w:type="gramEnd"/>
      <w:r w:rsidRPr="00E2096A">
        <w:rPr>
          <w:rFonts w:ascii="Times New Roman" w:hAnsi="Times New Roman"/>
          <w:color w:val="000000"/>
          <w:sz w:val="28"/>
        </w:rPr>
        <w:t>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характеризовать позицию автора письменного и визуального исторического источника.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E2096A"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текстах);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color w:val="000000"/>
          <w:sz w:val="28"/>
        </w:rPr>
        <w:t>высказывать отношение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выполнять учебные проекты по истории Средних веков (в том числе на региональном материале).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E2096A"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вв., определять их принадлежность к части века (половина, треть, четверть);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вв., их участниках;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(ключевые факты биографии, личные качества, деятельность);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в европейских странах;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вв., представленные в учебной литературе; объяснять, на чем основываются отдельные мнения;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с учётом обстоятельств изучаемой эпохи и в современной шкале ценностей.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для времени, когда они появились, и для современного общества;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 (в том числе на региональном материале).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E2096A">
        <w:rPr>
          <w:rFonts w:ascii="Times New Roman" w:hAnsi="Times New Roman"/>
          <w:b/>
          <w:color w:val="000000"/>
          <w:sz w:val="28"/>
        </w:rPr>
        <w:t>в 8 классе: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в.; определять их принадлежность к историческому периоду, этапу;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из взаимодополняющих письменных, визуальных и вещественных источников.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в., их участниках;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на основе информации учебника и дополнительных материалов;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>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proofErr w:type="gramStart"/>
      <w:r w:rsidRPr="00E2096A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в., внешней политики Российской империи в системе международных отношений рассматриваемого периода;</w:t>
      </w:r>
      <w:proofErr w:type="gramEnd"/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(раскрывать повторяющиеся черты исторических ситуаций, выделять черты сходства и различия).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</w:t>
      </w:r>
      <w:proofErr w:type="gramStart"/>
      <w:r w:rsidRPr="00E2096A">
        <w:rPr>
          <w:rFonts w:ascii="Times New Roman" w:hAnsi="Times New Roman"/>
          <w:color w:val="000000"/>
          <w:sz w:val="28"/>
        </w:rPr>
        <w:t>.(</w:t>
      </w:r>
      <w:proofErr w:type="gramEnd"/>
      <w:r w:rsidRPr="00E2096A">
        <w:rPr>
          <w:rFonts w:ascii="Times New Roman" w:hAnsi="Times New Roman"/>
          <w:color w:val="000000"/>
          <w:sz w:val="28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 европейские влияния и национальные традиции, показывать на примерах;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в. (в том числе на региональном материале).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E2096A"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в.; выделять этапы (периоды) в развитии ключевых событий и процессов;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на основе анализа причинно-следственных связей.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из разных письменных, визуальных и вещественных источников;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с описанием и оценкой их деятельности (сообщение, презентация, эссе);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в., показывая изменения, происшедшие в течение рассматриваемого периода;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в., объяснять, что могло лежать в их основе;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ХХ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., объяснять,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чём заключалось их значение для времени их создания и для современного общества;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ХХ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</w:t>
      </w:r>
      <w:proofErr w:type="gramEnd"/>
      <w:r w:rsidRPr="00E2096A">
        <w:rPr>
          <w:rFonts w:ascii="Times New Roman" w:hAnsi="Times New Roman"/>
          <w:color w:val="000000"/>
          <w:sz w:val="28"/>
        </w:rPr>
        <w:t>. (</w:t>
      </w:r>
      <w:proofErr w:type="gramStart"/>
      <w:r w:rsidRPr="00E2096A">
        <w:rPr>
          <w:rFonts w:ascii="Times New Roman" w:hAnsi="Times New Roman"/>
          <w:color w:val="000000"/>
          <w:sz w:val="28"/>
        </w:rPr>
        <w:t>в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том числе на региональном материале);</w:t>
      </w:r>
    </w:p>
    <w:p w:rsidR="008F0B92" w:rsidRPr="00E2096A" w:rsidRDefault="00114424">
      <w:pPr>
        <w:spacing w:after="0" w:line="264" w:lineRule="auto"/>
        <w:ind w:firstLine="600"/>
        <w:jc w:val="both"/>
      </w:pPr>
      <w:r w:rsidRPr="00E2096A">
        <w:rPr>
          <w:rFonts w:ascii="Times New Roman" w:hAnsi="Times New Roman"/>
          <w:color w:val="000000"/>
          <w:sz w:val="28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‒ начала ХХ </w:t>
      </w:r>
      <w:proofErr w:type="gramStart"/>
      <w:r w:rsidRPr="00E2096A">
        <w:rPr>
          <w:rFonts w:ascii="Times New Roman" w:hAnsi="Times New Roman"/>
          <w:color w:val="000000"/>
          <w:sz w:val="28"/>
        </w:rPr>
        <w:t>в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. </w:t>
      </w:r>
      <w:proofErr w:type="gramStart"/>
      <w:r w:rsidRPr="00E2096A">
        <w:rPr>
          <w:rFonts w:ascii="Times New Roman" w:hAnsi="Times New Roman"/>
          <w:color w:val="000000"/>
          <w:sz w:val="28"/>
        </w:rPr>
        <w:t>для</w:t>
      </w:r>
      <w:proofErr w:type="gramEnd"/>
      <w:r w:rsidRPr="00E2096A">
        <w:rPr>
          <w:rFonts w:ascii="Times New Roman" w:hAnsi="Times New Roman"/>
          <w:color w:val="000000"/>
          <w:sz w:val="28"/>
        </w:rPr>
        <w:t xml:space="preserve"> России, других стран мира, высказывать и аргументировать своё отношение к культурному наследию в общественных обсуждениях.</w:t>
      </w:r>
    </w:p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bookmarkStart w:id="5" w:name="block-86198475"/>
      <w:bookmarkEnd w:id="4"/>
      <w:r w:rsidRPr="00E2096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3810"/>
        <w:gridCol w:w="1221"/>
        <w:gridCol w:w="1841"/>
        <w:gridCol w:w="1910"/>
        <w:gridCol w:w="4236"/>
      </w:tblGrid>
      <w:tr w:rsidR="008F0B92" w:rsidTr="00904809">
        <w:trPr>
          <w:trHeight w:val="144"/>
          <w:tblCellSpacing w:w="20" w:type="nil"/>
        </w:trPr>
        <w:tc>
          <w:tcPr>
            <w:tcW w:w="9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7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2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  <w:p w:rsidR="008F0B92" w:rsidRDefault="00595F52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Древнего мира. 5 класс»</w:t>
            </w:r>
            <w:r>
              <w:br/>
            </w:r>
            <w:hyperlink r:id="rId7">
              <w:r>
                <w:rPr>
                  <w:color w:val="0563C1"/>
                  <w:u w:val="single"/>
                </w:rPr>
                <w:t>https://history.ru/teacher/5-klass-istoriya-drevnego-mira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 «Древнейшие люди»</w:t>
            </w:r>
            <w:r>
              <w:br/>
            </w:r>
            <w:hyperlink r:id="rId8">
              <w:r>
                <w:rPr>
                  <w:color w:val="0563C1"/>
                  <w:u w:val="single"/>
                </w:rPr>
                <w:t>https://history.ru/teacher/5-klass-istoriya-drevnego-mira/drevneyshie-lyudi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8F0B92" w:rsidRDefault="00904809">
            <w:pPr>
              <w:spacing w:after="0"/>
              <w:ind w:left="135"/>
            </w:pPr>
            <w:r w:rsidRPr="00904809">
              <w:rPr>
                <w:rFonts w:ascii="Arial" w:eastAsia="Arial" w:hAnsi="Arial" w:cs="Times New Roman"/>
                <w:sz w:val="18"/>
                <w:lang w:eastAsia="en-US"/>
              </w:rPr>
              <w:t>История</w:t>
            </w:r>
            <w:proofErr w:type="gramStart"/>
            <w:r w:rsidRPr="00904809">
              <w:rPr>
                <w:rFonts w:ascii="Arial" w:eastAsia="Arial" w:hAnsi="Arial" w:cs="Times New Roman"/>
                <w:sz w:val="18"/>
                <w:lang w:eastAsia="en-US"/>
              </w:rPr>
              <w:t>.Р</w:t>
            </w:r>
            <w:proofErr w:type="gramEnd"/>
            <w:r w:rsidRPr="00904809">
              <w:rPr>
                <w:rFonts w:ascii="Arial" w:eastAsia="Arial" w:hAnsi="Arial" w:cs="Times New Roman"/>
                <w:sz w:val="18"/>
                <w:lang w:eastAsia="en-US"/>
              </w:rPr>
              <w:t>Ф — начало раздела «Древний Восток»</w:t>
            </w:r>
            <w:r w:rsidRPr="00904809">
              <w:rPr>
                <w:rFonts w:ascii="Arial" w:eastAsia="Arial" w:hAnsi="Arial" w:cs="Times New Roman"/>
                <w:sz w:val="18"/>
                <w:lang w:eastAsia="en-US"/>
              </w:rPr>
              <w:br/>
            </w:r>
            <w:hyperlink r:id="rId9"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https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://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history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.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ru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teacher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/5-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klass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istoriya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drevnego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mira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vozniknovenie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drevneegipetskogo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904809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gosudarstva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5 «Возникновение Древнеегипетского государства»</w:t>
            </w:r>
            <w:r>
              <w:br/>
            </w:r>
            <w:hyperlink r:id="rId10">
              <w:r>
                <w:rPr>
                  <w:color w:val="0563C1"/>
                  <w:u w:val="single"/>
                </w:rPr>
                <w:t>https://history.ru/teacher/5-klass-istoriya-drevnego-mira/vozniknovenie-</w:t>
              </w:r>
              <w:r>
                <w:rPr>
                  <w:color w:val="0563C1"/>
                  <w:u w:val="single"/>
                </w:rPr>
                <w:lastRenderedPageBreak/>
                <w:t>drevneegipetskogo-gosudarstva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11 «Возникновение первых государств в Древнем Междуречье»</w:t>
            </w:r>
            <w:r>
              <w:br/>
            </w:r>
            <w:hyperlink r:id="rId11">
              <w:r>
                <w:rPr>
                  <w:color w:val="0563C1"/>
                  <w:u w:val="single"/>
                </w:rPr>
                <w:t>https://history.ru/teacher/5-klass-istoriya-drevnego-mira/vozniknovenie-pervyh-gosudarstv-v-drevnem-mezhdureche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13 «Финикия»</w:t>
            </w:r>
            <w:r>
              <w:br/>
            </w:r>
            <w:hyperlink r:id="rId12">
              <w:r>
                <w:rPr>
                  <w:color w:val="0563C1"/>
                  <w:u w:val="single"/>
                </w:rPr>
                <w:t>https://history.ru/teacher/5-klass-istoriya-drevnego-mira/finikiya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15 «Ассирийская держава»</w:t>
            </w:r>
            <w:r>
              <w:br/>
            </w:r>
            <w:hyperlink r:id="rId13">
              <w:r>
                <w:rPr>
                  <w:color w:val="0563C1"/>
                  <w:u w:val="single"/>
                </w:rPr>
                <w:t>https://history.ru/teacher/5-klass-istoriya-drevnego-mira/assiriyskaya-derzhava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17 «Древняя Индия»</w:t>
            </w:r>
            <w:r>
              <w:br/>
            </w:r>
            <w:hyperlink r:id="rId14">
              <w:r>
                <w:rPr>
                  <w:color w:val="0563C1"/>
                  <w:u w:val="single"/>
                </w:rPr>
                <w:t>https://history.ru/teacher/5-klass-istoriya-drevnego-mira/drevnyaya-indiya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20 «Начало греческой цивилизации»</w:t>
            </w:r>
            <w:r>
              <w:br/>
            </w:r>
            <w:hyperlink r:id="rId15">
              <w:r>
                <w:rPr>
                  <w:color w:val="0563C1"/>
                  <w:u w:val="single"/>
                </w:rPr>
                <w:t>https://history.ru/teacher/5-klass-istoriya-drevnego-mira/nachalo-grecheskoy-civilizacii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 xml:space="preserve">Ф — «Государство-полис в </w:t>
            </w:r>
            <w:r>
              <w:lastRenderedPageBreak/>
              <w:t>Древней Греции»</w:t>
            </w:r>
            <w:r>
              <w:br/>
            </w:r>
            <w:hyperlink r:id="rId16">
              <w:r>
                <w:rPr>
                  <w:color w:val="0563C1"/>
                  <w:u w:val="single"/>
                </w:rPr>
                <w:t>https://history.ru/read/articles/gosudarstvo-polis-v-drevney-grecii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30 «Культура Древней Греции»</w:t>
            </w:r>
            <w:r>
              <w:br/>
            </w:r>
            <w:hyperlink r:id="rId17">
              <w:r>
                <w:rPr>
                  <w:color w:val="0563C1"/>
                  <w:u w:val="single"/>
                </w:rPr>
                <w:t>https://history.ru/teacher/5-klass-istoriya-drevnego-mira/kultura-drevney-grecii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36 «Походы Александра Македонского на Восток»</w:t>
            </w:r>
            <w:r>
              <w:br/>
            </w:r>
            <w:hyperlink r:id="rId18">
              <w:r>
                <w:rPr>
                  <w:color w:val="0563C1"/>
                  <w:u w:val="single"/>
                </w:rPr>
                <w:t>https://history.ru/teacher/5-klass-istoriya-drevnego-mira/pohody-aleksandra-makedonskogo-na-vostok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38 «Начало римской истории»</w:t>
            </w:r>
            <w:r>
              <w:br/>
            </w:r>
            <w:hyperlink r:id="rId19">
              <w:r>
                <w:rPr>
                  <w:color w:val="0563C1"/>
                  <w:u w:val="single"/>
                </w:rPr>
                <w:t>https://history.ru/teacher/5-klass-istoriya-drevnego-mira/nachalo-rimskoy-istorii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43 «Пунические войны»</w:t>
            </w:r>
            <w:r>
              <w:br/>
            </w:r>
            <w:hyperlink r:id="rId20">
              <w:r>
                <w:rPr>
                  <w:color w:val="0563C1"/>
                  <w:u w:val="single"/>
                </w:rPr>
                <w:t>https://history.ru/teacher/5-klass-istoriya-drevnego-mira/punicheskie-voyny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45 «Гражданские войны»</w:t>
            </w:r>
            <w:r>
              <w:br/>
            </w:r>
            <w:hyperlink r:id="rId21">
              <w:r>
                <w:rPr>
                  <w:color w:val="0563C1"/>
                  <w:u w:val="single"/>
                </w:rPr>
                <w:t>https://history.ru/teacher/5-klass-istoriya-drevnego-mira/grazhdanskie-voyny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Расцвет и падение Римской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 xml:space="preserve">Ф — §§ 52–53 «Наука и культура </w:t>
            </w:r>
            <w:r>
              <w:lastRenderedPageBreak/>
              <w:t>Древнего Рима»</w:t>
            </w:r>
            <w:r>
              <w:br/>
            </w:r>
            <w:hyperlink r:id="rId22">
              <w:r>
                <w:rPr>
                  <w:color w:val="0563C1"/>
                  <w:u w:val="single"/>
                </w:rPr>
                <w:t>https://history.ru/teacher/5-klass-istoriya-drevnego-mira/nauka-i-kultura-drevnego-rima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74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36" w:type="dxa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8"/>
        <w:gridCol w:w="4240"/>
        <w:gridCol w:w="1494"/>
        <w:gridCol w:w="1841"/>
        <w:gridCol w:w="1910"/>
        <w:gridCol w:w="3347"/>
      </w:tblGrid>
      <w:tr w:rsidR="008F0B92" w:rsidTr="00904809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42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Средних веков. 6 класс»</w:t>
            </w:r>
            <w:r>
              <w:br/>
            </w:r>
            <w:hyperlink r:id="rId23">
              <w:r>
                <w:rPr>
                  <w:color w:val="0563C1"/>
                  <w:u w:val="single"/>
                </w:rPr>
                <w:t>https://history.ru/teacher/istoriya-srednih-vekov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 «От Древности к Средневековью»</w:t>
            </w:r>
            <w:r>
              <w:br/>
            </w:r>
            <w:hyperlink r:id="rId24">
              <w:r>
                <w:rPr>
                  <w:color w:val="0563C1"/>
                  <w:u w:val="single"/>
                </w:rPr>
                <w:t>https://history.ru/teacher/istoriya-srednih-vekov/ot-drevnosti-k-srednevekovyu-rim-varvary-i-hristianskaya-cerkov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5 «Возникновение ислама и государства у арабов»</w:t>
            </w:r>
            <w:r>
              <w:br/>
            </w:r>
            <w:hyperlink r:id="rId25">
              <w:r>
                <w:rPr>
                  <w:color w:val="0563C1"/>
                  <w:u w:val="single"/>
                </w:rPr>
                <w:t>https://history.ru/teacher/istoriya-srednih-vekov/vozniknovenie-islama-i-gosudarstva-u-arabov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7 «Сеньоры и вассалы»</w:t>
            </w:r>
            <w:r>
              <w:br/>
            </w:r>
            <w:hyperlink r:id="rId26">
              <w:r>
                <w:rPr>
                  <w:color w:val="0563C1"/>
                  <w:u w:val="single"/>
                </w:rPr>
                <w:t>https://history.ru/teacher/istoriya-srednih-vekov/senory-i-vassaly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10 «Крестовые походы»</w:t>
            </w:r>
            <w:r>
              <w:br/>
            </w:r>
            <w:hyperlink r:id="rId27">
              <w:r>
                <w:rPr>
                  <w:color w:val="0563C1"/>
                  <w:u w:val="single"/>
                </w:rPr>
                <w:t>https://history.ru/teacher/istoriya-srednih-vekov/krestovye-pohody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V курса 6 класса</w:t>
            </w:r>
            <w:r>
              <w:br/>
            </w:r>
            <w:hyperlink r:id="rId28">
              <w:r>
                <w:rPr>
                  <w:color w:val="0563C1"/>
                  <w:u w:val="single"/>
                </w:rPr>
                <w:t>https://history.ru/teacher/istoriya-srednih-vekov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VI «Осень Средневековья»</w:t>
            </w:r>
            <w:r>
              <w:br/>
            </w:r>
            <w:hyperlink r:id="rId29">
              <w:r>
                <w:rPr>
                  <w:color w:val="0563C1"/>
                  <w:u w:val="single"/>
                </w:rPr>
                <w:t>https://history.ru/teacher/istoriya-srednih-vekov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России IX — первой трети XVI в.»</w:t>
            </w:r>
            <w:r>
              <w:br/>
            </w:r>
            <w:hyperlink r:id="rId30">
              <w:r>
                <w:rPr>
                  <w:color w:val="0563C1"/>
                  <w:u w:val="single"/>
                </w:rPr>
                <w:t>https://history.ru/teacher/istoriya-rossii-ix-pervoy-treti-xvi-v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I «Государство Русь»</w:t>
            </w:r>
            <w:r>
              <w:br/>
            </w:r>
            <w:hyperlink r:id="rId31">
              <w:r>
                <w:rPr>
                  <w:color w:val="0563C1"/>
                  <w:u w:val="single"/>
                </w:rPr>
                <w:t>https://history.ru/teacher/istoriya-rossii-ix-pervoy-treti-xvi-v/velikoe-pereselenie-narodov-na-territorii-sovremennoy-rossii-gosudarstvo-rus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19–20 «Культура и повседневность Руси в IX–XIII вв.»</w:t>
            </w:r>
            <w:r>
              <w:br/>
            </w:r>
            <w:hyperlink r:id="rId32">
              <w:r>
                <w:rPr>
                  <w:color w:val="0563C1"/>
                  <w:u w:val="single"/>
                </w:rPr>
                <w:t>https://history.ru/teacher/istoriya-rossii-ix-pervoy-treti-xvi-v/kultura-i-povsednevnost-rusi-v-ix-xiii-vv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24–25 «Отражение агрессии с запада»</w:t>
            </w:r>
            <w:r>
              <w:br/>
            </w:r>
            <w:hyperlink r:id="rId33">
              <w:r>
                <w:rPr>
                  <w:color w:val="0563C1"/>
                  <w:u w:val="single"/>
                </w:rPr>
                <w:t>https://history.ru/teacher/istoriya-rossii-ix-pervoy-treti-xvi-v/otrazhenie-agressii-s-zapada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36–37 «Иван III — государь всея Руси»</w:t>
            </w:r>
            <w:r>
              <w:br/>
            </w:r>
            <w:hyperlink r:id="rId34">
              <w:r>
                <w:rPr>
                  <w:color w:val="0563C1"/>
                  <w:u w:val="single"/>
                </w:rPr>
                <w:t>https://history.ru/teacher/istoriya-rossii-ix-pervoy-treti-xvi-v/ivan-iii-gosudar-vseya-rusi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Pr="00904809" w:rsidRDefault="00904809">
            <w:pPr>
              <w:spacing w:after="0"/>
              <w:ind w:left="135"/>
            </w:pPr>
            <w:r w:rsidRPr="00904809">
              <w:rPr>
                <w:rFonts w:ascii="Arial" w:eastAsia="Arial" w:hAnsi="Arial" w:cs="Times New Roman"/>
                <w:sz w:val="18"/>
                <w:lang w:eastAsia="en-US"/>
              </w:rPr>
              <w:t>См. приложение «История Донского края: ресурсы из регионального учебника» ниже.</w:t>
            </w: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4311"/>
        <w:gridCol w:w="1480"/>
        <w:gridCol w:w="1841"/>
        <w:gridCol w:w="1910"/>
        <w:gridCol w:w="3347"/>
      </w:tblGrid>
      <w:tr w:rsidR="008F0B92" w:rsidTr="00904809">
        <w:trPr>
          <w:trHeight w:val="144"/>
          <w:tblCellSpacing w:w="20" w:type="nil"/>
        </w:trPr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42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Нового времени XVI–XVII вв.»</w:t>
            </w:r>
            <w:r>
              <w:br/>
            </w:r>
            <w:hyperlink r:id="rId35">
              <w:r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раздел по Великим географическим открытиям</w:t>
            </w:r>
            <w:r>
              <w:br/>
            </w:r>
            <w:hyperlink r:id="rId36">
              <w:r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7 класса: Реформация, государства Европы, культура и наука</w:t>
            </w:r>
            <w:r>
              <w:br/>
            </w:r>
            <w:hyperlink r:id="rId37">
              <w:r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20 «Османская империя и Иран: могущество и упадок»</w:t>
            </w:r>
            <w:r>
              <w:br/>
            </w:r>
            <w:hyperlink r:id="rId38">
              <w:r>
                <w:rPr>
                  <w:color w:val="0563C1"/>
                  <w:u w:val="single"/>
                </w:rPr>
                <w:t>https://history.ru/teacher/istoriya-novogo-vremeni-xvi-xvii-vv/osmanskaya-imperiya-i-iran-mogushchestvo-i-upadok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7–8 «Военные реформы Ивана IV и Избранной рады»</w:t>
            </w:r>
            <w:r>
              <w:br/>
            </w:r>
            <w:hyperlink r:id="rId39">
              <w:r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21–22 «Начало Смуты. Самозванец на троне»</w:t>
            </w:r>
            <w:r>
              <w:br/>
            </w:r>
            <w:hyperlink r:id="rId40">
              <w:r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33–34 «Государственное устройство России в XVII в.»</w:t>
            </w:r>
            <w:r>
              <w:br/>
            </w:r>
            <w:hyperlink r:id="rId41">
              <w:r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84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Pr="00904809" w:rsidRDefault="00904809">
            <w:pPr>
              <w:spacing w:after="0"/>
              <w:ind w:left="135"/>
            </w:pPr>
            <w:r w:rsidRPr="00904809">
              <w:rPr>
                <w:rFonts w:ascii="Arial" w:eastAsia="Arial" w:hAnsi="Arial" w:cs="Times New Roman"/>
                <w:sz w:val="18"/>
                <w:lang w:eastAsia="en-US"/>
              </w:rPr>
              <w:t>См. приложение «История Донского края: ресурсы из регионального учебника» ниже.</w:t>
            </w: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4241"/>
        <w:gridCol w:w="1494"/>
        <w:gridCol w:w="1841"/>
        <w:gridCol w:w="1910"/>
        <w:gridCol w:w="3347"/>
      </w:tblGrid>
      <w:tr w:rsidR="008F0B92" w:rsidTr="00904809">
        <w:trPr>
          <w:trHeight w:val="144"/>
          <w:tblCellSpacing w:w="20" w:type="nil"/>
        </w:trPr>
        <w:tc>
          <w:tcPr>
            <w:tcW w:w="11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4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Нового времени XVIII — начала XIX в.»</w:t>
            </w:r>
            <w:r>
              <w:br/>
            </w:r>
            <w:hyperlink r:id="rId42">
              <w:r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I «Век перемен»</w:t>
            </w:r>
            <w:r>
              <w:br/>
            </w:r>
            <w:hyperlink r:id="rId43">
              <w:r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Французская революция</w:t>
            </w:r>
            <w:r>
              <w:br/>
            </w:r>
            <w:hyperlink r:id="rId44">
              <w:r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III курса 8 класса</w:t>
            </w:r>
            <w:r>
              <w:br/>
            </w:r>
            <w:hyperlink r:id="rId45">
              <w:r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России конца XVII — первой четверти XIX в.»</w:t>
            </w:r>
            <w:r>
              <w:br/>
            </w:r>
            <w:hyperlink r:id="rId46">
              <w:r>
                <w:rPr>
                  <w:color w:val="0563C1"/>
                  <w:u w:val="single"/>
                </w:rPr>
                <w:t>https://history.ru/teacher/istoriya-rossii-konca-xvii-pervoy-chetverti-xix-v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9 «Северная война: от Полтавы до Ништадтского мира»</w:t>
            </w:r>
            <w:r>
              <w:br/>
            </w:r>
            <w:hyperlink r:id="rId47">
              <w:r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раздел эпохи дворцовых переворотов</w:t>
            </w:r>
            <w:r>
              <w:br/>
            </w:r>
            <w:hyperlink r:id="rId48">
              <w:r>
                <w:rPr>
                  <w:color w:val="0563C1"/>
                  <w:u w:val="single"/>
                </w:rPr>
                <w:t>https://history.ru/teacher/istoriya-rossii-konca-xvii-pervoy-chetverti-xix-v/po-zavetam-petra-velikogo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Екатерина II</w:t>
            </w:r>
            <w:r>
              <w:br/>
            </w:r>
            <w:hyperlink r:id="rId49">
              <w:r>
                <w:rPr>
                  <w:color w:val="0563C1"/>
                  <w:u w:val="single"/>
                </w:rPr>
                <w:t>https://history.ru/teacher/istoriya-rossii-konca-xvii-pervoy-chetverti-xix-v/zakonnaya-monarhiya-</w:t>
              </w:r>
              <w:r>
                <w:rPr>
                  <w:color w:val="0563C1"/>
                  <w:u w:val="single"/>
                </w:rPr>
                <w:lastRenderedPageBreak/>
                <w:t>ekateriny-ii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Pr="00E2096A" w:rsidRDefault="00904809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45 «Архитектура и искусство»</w:t>
            </w:r>
            <w:r>
              <w:br/>
            </w:r>
            <w:hyperlink r:id="rId50">
              <w:r>
                <w:rPr>
                  <w:color w:val="0563C1"/>
                  <w:u w:val="single"/>
                </w:rPr>
                <w:t>https://history.ru/teacher/istoriya-rossii-konca-xvii-pervoy-chetverti-xix-v/arhitektura-i-iskusstvo</w:t>
              </w:r>
            </w:hyperlink>
          </w:p>
        </w:tc>
      </w:tr>
      <w:tr w:rsidR="00904809" w:rsidTr="00904809">
        <w:trPr>
          <w:trHeight w:val="144"/>
          <w:tblCellSpacing w:w="20" w:type="nil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09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04809" w:rsidRDefault="00904809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904809" w:rsidRDefault="00904809" w:rsidP="00904809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§§ 49–50 «Отечественная война 1812 года»</w:t>
            </w:r>
            <w:r>
              <w:br/>
            </w:r>
            <w:hyperlink r:id="rId51">
              <w:r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Tr="009048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1936"/>
        <w:gridCol w:w="888"/>
        <w:gridCol w:w="1712"/>
        <w:gridCol w:w="1776"/>
        <w:gridCol w:w="7078"/>
      </w:tblGrid>
      <w:tr w:rsidR="008F0B92" w:rsidTr="00D55880">
        <w:trPr>
          <w:trHeight w:val="144"/>
          <w:tblCellSpacing w:w="20" w:type="nil"/>
        </w:trPr>
        <w:tc>
          <w:tcPr>
            <w:tcW w:w="11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42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8F0B9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I «Начало индустриальной эпохи»</w:t>
            </w:r>
            <w:r>
              <w:br/>
            </w:r>
            <w:hyperlink r:id="rId52">
              <w:r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трудный выбор пути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5A4914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II курса 9 класса</w:t>
            </w:r>
            <w:r>
              <w:br/>
            </w:r>
            <w:hyperlink r:id="rId53">
              <w:r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расцвет в тени катастрофы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15 «Германия: от “железа и крови” к “месту под солнцем”»</w:t>
            </w:r>
            <w:r>
              <w:br/>
            </w:r>
            <w:hyperlink r:id="rId54">
              <w:r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19 «Османская империя и Иран»</w:t>
            </w:r>
            <w:r>
              <w:br/>
            </w:r>
            <w:hyperlink r:id="rId55">
              <w:r>
                <w:rPr>
                  <w:color w:val="0563C1"/>
                  <w:u w:val="single"/>
                </w:rPr>
                <w:t>https://history.ru/teacher/istoriya-novogo-vremeni-v-xix-nachale-xx-v/osmanskaya-imperiya-i-iran-na-oskolkah-bylogo-velichiya</w:t>
              </w:r>
            </w:hyperlink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RPr="00E209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курс «История России XIX — начала XX вв.»</w:t>
            </w:r>
            <w:r>
              <w:br/>
            </w:r>
            <w:hyperlink r:id="rId56">
              <w:r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5A4914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2 «Социально-экономические мероприятия правительства Николая I»</w:t>
            </w:r>
            <w:r>
              <w:br/>
            </w:r>
            <w:hyperlink r:id="rId57">
              <w:r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58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10 «Просвещение и наука»</w:t>
            </w:r>
            <w:r>
              <w:br/>
            </w:r>
            <w:hyperlink r:id="rId58">
              <w:r>
                <w:rPr>
                  <w:color w:val="0563C1"/>
                  <w:u w:val="single"/>
                </w:rPr>
                <w:t>https://history.ru/teacher/istoriya-rossii-xix-nachala-xx-vv/prosveshchenie-i-nauka/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14 «Крестьянская реформа 1861 г.»</w:t>
            </w:r>
            <w:r>
              <w:br/>
            </w:r>
            <w:hyperlink r:id="rId59">
              <w:r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презентация § 18 «Народное самодержавие Александра III»</w:t>
            </w:r>
            <w:r>
              <w:br/>
            </w:r>
            <w:hyperlink r:id="rId60">
              <w:r>
                <w:rPr>
                  <w:color w:val="0563C1"/>
                  <w:u w:val="single"/>
                </w:rPr>
                <w:t>https://history.ru/files/pptx/01/1zJYp3kkCLjgN2VZi7Prayb1XERprGtNS7iHOe6A.pdf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в.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558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§ 22 «Русская культура и её общественное значение»</w:t>
            </w:r>
            <w:r>
              <w:br/>
            </w:r>
            <w:hyperlink r:id="rId61">
              <w:r>
                <w:rPr>
                  <w:color w:val="0563C1"/>
                  <w:u w:val="single"/>
                </w:rPr>
                <w:t>https://history.ru/teacher/istoriya-rossii-xix-nachala-xx-vv/russkaya-kultura-i-ee-obshchestvennoe-znachenie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VI «Этнокультурный облик империи»</w:t>
            </w:r>
            <w:r>
              <w:br/>
            </w:r>
            <w:hyperlink r:id="rId62">
              <w:r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Общественная жизнь и общественное движение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VII «Общественная жизнь и общественные движения»</w:t>
            </w:r>
            <w:r>
              <w:br/>
            </w:r>
            <w:hyperlink r:id="rId63">
              <w:r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D55880" w:rsidRDefault="00D55880" w:rsidP="00D55880">
            <w:r>
              <w:t>История</w:t>
            </w:r>
            <w:proofErr w:type="gramStart"/>
            <w:r>
              <w:t>.Р</w:t>
            </w:r>
            <w:proofErr w:type="gramEnd"/>
            <w:r>
              <w:t>Ф — глава VIII «Россия на пороге XX в.»</w:t>
            </w:r>
            <w:r>
              <w:br/>
            </w:r>
            <w:hyperlink r:id="rId64">
              <w:r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bookmarkStart w:id="6" w:name="block-8619847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0"/>
        <w:gridCol w:w="2025"/>
        <w:gridCol w:w="844"/>
        <w:gridCol w:w="1615"/>
        <w:gridCol w:w="1674"/>
        <w:gridCol w:w="1189"/>
        <w:gridCol w:w="6073"/>
      </w:tblGrid>
      <w:tr w:rsidR="008F0B92" w:rsidTr="00D55880">
        <w:trPr>
          <w:trHeight w:val="144"/>
          <w:tblCellSpacing w:w="20" w:type="nil"/>
        </w:trPr>
        <w:tc>
          <w:tcPr>
            <w:tcW w:w="8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54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C34C2B" w:rsidRPr="00C34C2B" w:rsidRDefault="00C34C2B" w:rsidP="00C34C2B">
            <w:pPr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9380</w:t>
              </w:r>
            </w:hyperlink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6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9740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03.09.2026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C34C2B" w:rsidRPr="00C34C2B" w:rsidRDefault="00C34C2B" w:rsidP="00C34C2B">
            <w:pPr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9380</w:t>
              </w:r>
            </w:hyperlink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6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9740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09.09.2026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68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Древний мир: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понятие, хронологические рамки, карта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15.09.20</w:t>
            </w:r>
            <w:r>
              <w:lastRenderedPageBreak/>
              <w:t>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16.09.2026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244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23.09.2026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130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324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Возникновение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первых госуда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рств в Др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>евнем Междуречье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01.10.2026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540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07.10.2026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08.10.2026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 ЦОК</w:t>
            </w:r>
          </w:p>
          <w:p w:rsidR="00C34C2B" w:rsidRPr="00C34C2B" w:rsidRDefault="00595F52" w:rsidP="00C34C2B">
            <w:pPr>
              <w:spacing w:after="0"/>
              <w:ind w:left="135"/>
              <w:rPr>
                <w:sz w:val="24"/>
                <w:szCs w:val="24"/>
              </w:rPr>
            </w:pPr>
            <w:hyperlink r:id="rId78">
              <w:r w:rsidR="00C34C2B"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34C2B"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="00C34C2B"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34C2B"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C34C2B"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34C2B"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="00C34C2B"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34C2B"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="00C34C2B"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fbfcc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14.10.2026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21.10.2026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05.11.2026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8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07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fcaf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11.11.2026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/863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>
              <w:t>18.11.2026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990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770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25.11.2026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 ЦОК</w:t>
            </w:r>
            <w:hyperlink r:id="rId9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84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32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02.12.2026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afcc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03.12.2026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32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09.12.2026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16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древних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греков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16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16.12.2026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23.12.2026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72</w:t>
              </w:r>
            </w:hyperlink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9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002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72</w:t>
              </w:r>
            </w:hyperlink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0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/8640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002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13.01.2027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/886465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/886469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20.01.2027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C34C2B" w:rsidRPr="00C34C2B" w:rsidRDefault="00C34C2B" w:rsidP="00C34C2B">
            <w:pPr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/88646848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C34C2B" w:rsidRPr="00C34C2B" w:rsidRDefault="00C34C2B" w:rsidP="00C34C2B">
            <w:pPr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/88646848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C34C2B" w:rsidRPr="00C34C2B" w:rsidRDefault="00C34C2B" w:rsidP="00C34C2B">
            <w:pPr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/88646848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27.01.2027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faa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до н. э.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03.02.2027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/886470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04.02.2027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/886472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10.02.2027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/88647716</w:t>
              </w:r>
            </w:hyperlink>
          </w:p>
        </w:tc>
      </w:tr>
      <w:tr w:rsidR="00C34C2B" w:rsidRP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E2096A" w:rsidRDefault="00C34C2B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114424" w:rsidRDefault="00C34C2B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C34C2B" w:rsidRPr="00C34C2B" w:rsidRDefault="00C34C2B" w:rsidP="00C34C2B">
            <w:pPr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1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34C2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114424" w:rsidRDefault="00114424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114424" w:rsidRDefault="00114424">
            <w:pPr>
              <w:spacing w:after="0"/>
              <w:ind w:left="135"/>
            </w:pPr>
            <w:r>
              <w:t>17.02.2027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114424" w:rsidRDefault="00114424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114424" w:rsidRDefault="00114424">
            <w:pPr>
              <w:spacing w:after="0"/>
              <w:ind w:left="135"/>
            </w:pPr>
            <w:r>
              <w:t>24.02.2027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114424" w:rsidRDefault="00114424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Общий ресурс из списка учебника</w:t>
            </w:r>
            <w:r>
              <w:br/>
              <w:t xml:space="preserve">Ростовский областной музей краеведения: </w:t>
            </w:r>
            <w:hyperlink r:id="rId114">
              <w:r>
                <w:rPr>
                  <w:color w:val="0563C1"/>
                  <w:u w:val="single"/>
                </w:rPr>
                <w:t>https://rostovmuseum.ru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Древние жители нашего края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03.03.2027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Поселение Ракушечный Яр: </w:t>
            </w:r>
            <w:hyperlink r:id="rId115">
              <w:r>
                <w:rPr>
                  <w:color w:val="0563C1"/>
                  <w:u w:val="single"/>
                </w:rPr>
                <w:t>https://archaeoglobus.sfu-kras.ru/monument/poselenie-rakushechnyj-yar/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Кочевники донских степей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«Скифы» — Президентская библиотека: </w:t>
            </w:r>
            <w:hyperlink r:id="rId116">
              <w:r>
                <w:rPr>
                  <w:color w:val="0563C1"/>
                  <w:u w:val="single"/>
                </w:rPr>
                <w:t>https://www.prlib.ru/item/365903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Сарматы в донских степях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09.03.2027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«Сарматы» — Президентская библиотека: </w:t>
            </w:r>
            <w:hyperlink r:id="rId117">
              <w:r>
                <w:rPr>
                  <w:color w:val="0563C1"/>
                  <w:u w:val="single"/>
                </w:rPr>
                <w:t>https://www.prlib.ru/item/363559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Греческая колонизация  Нижнего Дона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10.03.2027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Городище Танаис — экспозиция под открытым небом: </w:t>
            </w:r>
            <w:hyperlink r:id="rId118">
              <w:r>
                <w:rPr>
                  <w:color w:val="0563C1"/>
                  <w:u w:val="single"/>
                </w:rPr>
                <w:t>https://museum-tanais.ru/ru/expo/gorodische-tanais-ekspoziciya-pod-otkrytym-nebom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Звериный стиль в мировой культуре и на Дону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Сарматские древности Восточной Европы — Эрмитаж: </w:t>
            </w:r>
            <w:hyperlink r:id="rId119">
              <w:r>
                <w:rPr>
                  <w:color w:val="0563C1"/>
                  <w:u w:val="single"/>
                </w:rPr>
                <w:t>https://collections.hermitage.ru/entity/COLLECTION/1261500920?index=11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Урок-обобщение по теме «Наш край в древности»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16.03.2027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Ростовский областной музей краеведения: </w:t>
            </w:r>
            <w:hyperlink r:id="rId120">
              <w:r>
                <w:rPr>
                  <w:color w:val="0563C1"/>
                  <w:u w:val="single"/>
                </w:rPr>
                <w:t>https://rostovmuseum.ru</w:t>
              </w:r>
            </w:hyperlink>
            <w:r>
              <w:br/>
              <w:t xml:space="preserve">Азовский музей-заповедник: </w:t>
            </w:r>
            <w:hyperlink r:id="rId121">
              <w:r>
                <w:rPr>
                  <w:color w:val="0563C1"/>
                  <w:u w:val="single"/>
                </w:rPr>
                <w:t>https://azovmuseum.ru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 </w:t>
            </w:r>
            <w:proofErr w:type="gramStart"/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17.03.2027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Ростовский областной музей краеведения: </w:t>
            </w:r>
            <w:hyperlink r:id="rId122">
              <w:r>
                <w:rPr>
                  <w:color w:val="0563C1"/>
                  <w:u w:val="single"/>
                </w:rPr>
                <w:t>https://rostovmuseum.ru</w:t>
              </w:r>
            </w:hyperlink>
            <w:r>
              <w:br/>
              <w:t xml:space="preserve">Археологический музей-заповедник «Танаис»: </w:t>
            </w:r>
            <w:hyperlink r:id="rId123">
              <w:r>
                <w:rPr>
                  <w:color w:val="0563C1"/>
                  <w:u w:val="single"/>
                </w:rPr>
                <w:t>https://museum-tanais.ru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Великое переселение народов в донских степях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Видеолекция о Великом переселении народов: </w:t>
            </w:r>
            <w:hyperlink r:id="rId124">
              <w:r>
                <w:rPr>
                  <w:color w:val="0563C1"/>
                  <w:u w:val="single"/>
                </w:rPr>
                <w:t>https://rutube.ru/video/703d722ec16d967c8b8f8a31baddfc6a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Хазары и Дон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23.03.2027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«Хазары. Хазарский каганат» — Президентская библиотека: </w:t>
            </w:r>
            <w:hyperlink r:id="rId125">
              <w:r>
                <w:rPr>
                  <w:color w:val="0563C1"/>
                  <w:u w:val="single"/>
                </w:rPr>
                <w:t>https://www.prlib.ru/item/389311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Славяне на Нижнем Дону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24.03.2027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«Славяне и Донской торговый путь» — видеолекция: </w:t>
            </w:r>
            <w:hyperlink r:id="rId126">
              <w:r>
                <w:rPr>
                  <w:color w:val="0563C1"/>
                  <w:u w:val="single"/>
                </w:rPr>
                <w:t>https://rutube.ru/video/40169221494310bdd5c9d6d6ddba0d01/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Новые хозяева донских степей. Печенеги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«Печенеги» — Президентская библиотека: </w:t>
            </w:r>
            <w:hyperlink r:id="rId127">
              <w:r>
                <w:rPr>
                  <w:color w:val="0563C1"/>
                  <w:u w:val="single"/>
                </w:rPr>
                <w:t>https://www.prlib.ru/item/357322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Новые хозяева донских степей. Половцы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06.04.2027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«Половцы» — Президентская библиотека: </w:t>
            </w:r>
            <w:hyperlink r:id="rId128">
              <w:r>
                <w:rPr>
                  <w:color w:val="0563C1"/>
                  <w:u w:val="single"/>
                </w:rPr>
                <w:t>https://www.prlib.ru/item/358711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Донские степи под властью Золотой Орды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07.04.2027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Видеолекция «Русские княжества в эпоху ордынского владычества»: </w:t>
            </w:r>
            <w:hyperlink r:id="rId129">
              <w:r>
                <w:rPr>
                  <w:color w:val="0563C1"/>
                  <w:u w:val="single"/>
                </w:rPr>
                <w:t>https://histrf.ru/watch/lectures?category=14&amp;page=1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Золотоордынский Азак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В учебнике к §11 даны материалы Азовского музея-заповедника</w:t>
            </w:r>
            <w:r>
              <w:br/>
              <w:t xml:space="preserve">Азовский музей-заповедник: </w:t>
            </w:r>
            <w:hyperlink r:id="rId130">
              <w:r>
                <w:rPr>
                  <w:color w:val="0563C1"/>
                  <w:u w:val="single"/>
                </w:rPr>
                <w:t>https://azovmuseum.ru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Итальянцы в Приазовье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13.04.2027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В учебнике к §12 дан материал «Торговля Азака (Таны) в XIII–XV веках»</w:t>
            </w:r>
            <w:r>
              <w:br/>
              <w:t xml:space="preserve">Азовский музей-заповедник: </w:t>
            </w:r>
            <w:hyperlink r:id="rId131">
              <w:r>
                <w:rPr>
                  <w:color w:val="0563C1"/>
                  <w:u w:val="single"/>
                </w:rPr>
                <w:t>https://azovmuseum.ru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Подонье и Приазовье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вв.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14.04.2027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В учебнике к §13 дан материал «Азов и Приазовье в конце XV–XVII веках»</w:t>
            </w:r>
            <w:r>
              <w:br/>
              <w:t xml:space="preserve">Азовский музей-заповедник: </w:t>
            </w:r>
            <w:hyperlink r:id="rId132">
              <w:r>
                <w:rPr>
                  <w:color w:val="0563C1"/>
                  <w:u w:val="single"/>
                </w:rPr>
                <w:t>https://azovmuseum.ru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История нашего </w:t>
            </w:r>
            <w:r w:rsidRPr="00C34C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края / Всероссийская проверочная работа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15.04.20</w:t>
            </w:r>
            <w:r>
              <w:lastRenderedPageBreak/>
              <w:t>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lastRenderedPageBreak/>
              <w:t>Общие ресурсы из списка учебника</w:t>
            </w:r>
            <w:r>
              <w:br/>
            </w:r>
            <w:r>
              <w:lastRenderedPageBreak/>
              <w:t xml:space="preserve">Азовский музей-заповедник: </w:t>
            </w:r>
            <w:hyperlink r:id="rId133">
              <w:r>
                <w:rPr>
                  <w:color w:val="0563C1"/>
                  <w:u w:val="single"/>
                </w:rPr>
                <w:t>https://azovmuseum.ru</w:t>
              </w:r>
            </w:hyperlink>
            <w:r>
              <w:br/>
              <w:t xml:space="preserve">Археологический музей-заповедник «Танаис»: </w:t>
            </w:r>
            <w:hyperlink r:id="rId134">
              <w:r>
                <w:rPr>
                  <w:color w:val="0563C1"/>
                  <w:u w:val="single"/>
                </w:rPr>
                <w:t>https://museum-tanais.ru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20.04.2027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Азовский музей-заповедник: </w:t>
            </w:r>
            <w:hyperlink r:id="rId135">
              <w:r>
                <w:rPr>
                  <w:color w:val="0563C1"/>
                  <w:u w:val="single"/>
                </w:rPr>
                <w:t>https://azovmuseum.ru</w:t>
              </w:r>
            </w:hyperlink>
            <w:r>
              <w:br/>
              <w:t xml:space="preserve">Археологический музей-заповедник «Танаис»: </w:t>
            </w:r>
            <w:hyperlink r:id="rId136">
              <w:r>
                <w:rPr>
                  <w:color w:val="0563C1"/>
                  <w:u w:val="single"/>
                </w:rPr>
                <w:t>https://museum-tanais.ru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Донская земля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21.04.2027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>«Россия и Дикое Поле в XVI–XVII веках» — Культура</w:t>
            </w:r>
            <w:proofErr w:type="gramStart"/>
            <w:r>
              <w:t>.Р</w:t>
            </w:r>
            <w:proofErr w:type="gramEnd"/>
            <w:r>
              <w:t xml:space="preserve">Ф: </w:t>
            </w:r>
            <w:hyperlink r:id="rId137">
              <w:r>
                <w:rPr>
                  <w:color w:val="0563C1"/>
                  <w:u w:val="single"/>
                </w:rPr>
                <w:t>https://www.culture.ru/live/movies/6968/rossiya-i-dikoe-pole-v-xvi-xvii-vekakh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Образ жизни донских казаков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Ранняя история донского казачества — видеолекция: </w:t>
            </w:r>
            <w:hyperlink r:id="rId138">
              <w:r>
                <w:rPr>
                  <w:color w:val="0563C1"/>
                  <w:u w:val="single"/>
                </w:rPr>
                <w:t>https://histrf.ru/watch/lectures?category=9&amp;page=2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Войско Донское и Русское царство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27.04.2027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«Поход Ермака в Сибирь» — Раздорский музей: </w:t>
            </w:r>
            <w:hyperlink r:id="rId139">
              <w:r>
                <w:rPr>
                  <w:color w:val="0563C1"/>
                  <w:u w:val="single"/>
                </w:rPr>
                <w:t>http://museum-razdory.ru/images/donka-025.pdf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Воинское искусство донских казаков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28.04.2027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«Поход Ермака в Сибирь» — Раздорский музей: </w:t>
            </w:r>
            <w:hyperlink r:id="rId140">
              <w:r>
                <w:rPr>
                  <w:color w:val="0563C1"/>
                  <w:u w:val="single"/>
                </w:rPr>
                <w:t>http://museum-razdory.ru/images/donka-025.pdf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донских казаков в войнах России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«Донцы — молодцы» — Раздорский музей: </w:t>
            </w:r>
            <w:hyperlink r:id="rId141">
              <w:r>
                <w:rPr>
                  <w:color w:val="0563C1"/>
                  <w:u w:val="single"/>
                </w:rPr>
                <w:t>http://museum-razdory.ru/images/donka-023.pdf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донских казаков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04.05.2027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«Донцы — молодцы» — Раздорский музей: </w:t>
            </w:r>
            <w:hyperlink r:id="rId142">
              <w:r>
                <w:rPr>
                  <w:color w:val="0563C1"/>
                  <w:u w:val="single"/>
                </w:rPr>
                <w:t>http://museum-razdory.ru/images/donka-023.pdf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>Урок-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 по теме «Наш край»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05.05.20</w:t>
            </w:r>
            <w:r>
              <w:lastRenderedPageBreak/>
              <w:t>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lastRenderedPageBreak/>
              <w:t xml:space="preserve">Внешняя политика России в XVI веке — видеолекция: </w:t>
            </w:r>
            <w:hyperlink r:id="rId143">
              <w:r>
                <w:rPr>
                  <w:color w:val="0563C1"/>
                  <w:u w:val="single"/>
                </w:rPr>
                <w:t>https://histrf.ru/watch/lectures?category=9&amp;page=1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Внешняя политика России в XVI веке — видеолекция: </w:t>
            </w:r>
            <w:hyperlink r:id="rId144">
              <w:r>
                <w:rPr>
                  <w:color w:val="0563C1"/>
                  <w:u w:val="single"/>
                </w:rPr>
                <w:t>https://histrf.ru/watch/lectures?category=9&amp;page=1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</w:tcPr>
          <w:p w:rsidR="00D55880" w:rsidRPr="002A0DEC" w:rsidRDefault="00D55880" w:rsidP="00C34C2B">
            <w:pPr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Музеи Ростовской области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11.05.2027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В учебнике к §19 указан ресурс «Донское казачество» Раздорского музея</w:t>
            </w:r>
            <w:r>
              <w:br/>
              <w:t xml:space="preserve">Раздорский этнографический музей-заповедник: </w:t>
            </w:r>
            <w:hyperlink r:id="rId145">
              <w:r>
                <w:rPr>
                  <w:color w:val="0563C1"/>
                  <w:u w:val="single"/>
                </w:rPr>
                <w:t>http://museum-razdory.ru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</w:tcPr>
          <w:p w:rsidR="00D55880" w:rsidRPr="002A0DEC" w:rsidRDefault="00D55880" w:rsidP="00C34C2B">
            <w:pPr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Музеи Ростовской области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12.05.2027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Раздорский этнографический музей-заповедник: </w:t>
            </w:r>
            <w:hyperlink r:id="rId146">
              <w:r>
                <w:rPr>
                  <w:color w:val="0563C1"/>
                  <w:u w:val="single"/>
                </w:rPr>
                <w:t>http://museum-razdory.ru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147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Моя малая родина (район, город, сельское поселение) до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Раздорский этнографический музей-заповедник: </w:t>
            </w:r>
            <w:hyperlink r:id="rId148">
              <w:r>
                <w:rPr>
                  <w:color w:val="0563C1"/>
                  <w:u w:val="single"/>
                </w:rPr>
                <w:t>http://museum-razdory.ru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149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Моя малая родина (район, город, сельское поселение) до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18.05.2027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Сайты прямо перечислены в разделе «Ресурсы Интернета»</w:t>
            </w:r>
            <w:r>
              <w:br/>
              <w:t xml:space="preserve">Ростовский областной музей краеведения: </w:t>
            </w:r>
            <w:hyperlink r:id="rId150">
              <w:r>
                <w:rPr>
                  <w:color w:val="0563C1"/>
                  <w:u w:val="single"/>
                </w:rPr>
                <w:t>https://rostovmuseum.ru</w:t>
              </w:r>
            </w:hyperlink>
            <w:r>
              <w:br/>
              <w:t xml:space="preserve">Азовский музей-заповедник: </w:t>
            </w:r>
            <w:hyperlink r:id="rId151">
              <w:r>
                <w:rPr>
                  <w:color w:val="0563C1"/>
                  <w:u w:val="single"/>
                </w:rPr>
                <w:t>https://azovmuseum.ru</w:t>
              </w:r>
            </w:hyperlink>
            <w:r>
              <w:br/>
              <w:t xml:space="preserve">Археологический музей-заповедник «Танаис»: </w:t>
            </w:r>
            <w:hyperlink r:id="rId152">
              <w:r>
                <w:rPr>
                  <w:color w:val="0563C1"/>
                  <w:u w:val="single"/>
                </w:rPr>
                <w:t>https://museum-tanais.ru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Моя малая родина (район, город, сельское 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поселение) до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C34C2B">
              <w:rPr>
                <w:rFonts w:ascii="Times New Roman" w:hAnsi="Times New Roman" w:cs="Times New Roman"/>
                <w:sz w:val="24"/>
                <w:szCs w:val="24"/>
              </w:rPr>
              <w:t xml:space="preserve"> века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114424" w:rsidRDefault="00D55880">
            <w:pPr>
              <w:spacing w:after="0"/>
              <w:ind w:left="135"/>
            </w:pPr>
            <w:r>
              <w:t>19.05.2027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Сайты прямо перечислены в разделе «Ресурсы Интернета»</w:t>
            </w:r>
            <w:r>
              <w:br/>
              <w:t xml:space="preserve">Волгодонский эколого-исторический музей: </w:t>
            </w:r>
            <w:hyperlink r:id="rId153">
              <w:r>
                <w:rPr>
                  <w:color w:val="0563C1"/>
                  <w:u w:val="single"/>
                </w:rPr>
                <w:t>https://veimmuseum.ru</w:t>
              </w:r>
            </w:hyperlink>
            <w:r>
              <w:br/>
            </w:r>
            <w:r>
              <w:lastRenderedPageBreak/>
              <w:t xml:space="preserve">Раздорский этнографический музей-заповедник: </w:t>
            </w:r>
            <w:hyperlink r:id="rId154">
              <w:r>
                <w:rPr>
                  <w:color w:val="0563C1"/>
                  <w:u w:val="single"/>
                </w:rPr>
                <w:t>http://museum-razdory.ru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155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</w:p>
        </w:tc>
      </w:tr>
      <w:tr w:rsidR="00C34C2B" w:rsidTr="00D55880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102-103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34C2B" w:rsidRPr="002A0DEC" w:rsidRDefault="00C34C2B" w:rsidP="00C34C2B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Итоговое обобщение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34C2B" w:rsidRPr="00C34C2B" w:rsidRDefault="00C34C2B">
            <w:pPr>
              <w:spacing w:after="0"/>
              <w:ind w:left="135"/>
            </w:pPr>
            <w:r>
              <w:t>25-26.05.2027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:rsidR="00C34C2B" w:rsidRDefault="00C34C2B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34C2B">
              <w:rPr>
                <w:rFonts w:ascii="Times New Roman" w:hAnsi="Times New Roman"/>
                <w:color w:val="000000"/>
                <w:sz w:val="24"/>
              </w:rPr>
              <w:t>103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9"/>
        <w:gridCol w:w="2079"/>
        <w:gridCol w:w="827"/>
        <w:gridCol w:w="1577"/>
        <w:gridCol w:w="1635"/>
        <w:gridCol w:w="1163"/>
        <w:gridCol w:w="6150"/>
      </w:tblGrid>
      <w:tr w:rsidR="008F0B92" w:rsidTr="00D55880">
        <w:trPr>
          <w:trHeight w:val="144"/>
          <w:tblCellSpacing w:w="20" w:type="nil"/>
        </w:trPr>
        <w:tc>
          <w:tcPr>
            <w:tcW w:w="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7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1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03.09.2026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04.09.2026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/886485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/886482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11.09.2026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/8864880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15.09.2026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/8864880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18.09.2026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25.09.2026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62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01.10.2026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62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02.10.2026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/8864919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/886492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09.10.2026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/886494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EF1DC7" w:rsidRPr="00C34C2B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/88649872</w:t>
              </w:r>
            </w:hyperlink>
          </w:p>
        </w:tc>
      </w:tr>
      <w:tr w:rsidR="00EF1DC7" w:rsidRPr="00C34C2B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/88649872</w:t>
              </w:r>
            </w:hyperlink>
          </w:p>
        </w:tc>
      </w:tr>
      <w:tr w:rsidR="00EF1DC7" w:rsidRPr="00C34C2B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16.10.2026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F1DC7" w:rsidRPr="00C34C2B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92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 w:rsidRPr="00C34C2B">
              <w:rPr>
                <w:rFonts w:ascii="Times New Roman" w:hAnsi="Times New Roman"/>
                <w:color w:val="000000"/>
                <w:sz w:val="24"/>
              </w:rPr>
              <w:t>Цив</w:t>
            </w:r>
            <w:r>
              <w:rPr>
                <w:rFonts w:ascii="Times New Roman" w:hAnsi="Times New Roman"/>
                <w:color w:val="000000"/>
                <w:sz w:val="24"/>
              </w:rPr>
              <w:t>илизации доколумбовой Америки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/88649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92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05.11.2026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06.11.2026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"Историческое и культурное наследие Средних веков"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13.11.2026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efa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-м тыс. н. э.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31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20.11.2026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66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916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fad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17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fad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180140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03.12.2026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180140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04.12.2026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18030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1806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1806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11.12.2026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1806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18.12.2026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181518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25.12.2026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proofErr w:type="gramStart"/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18230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9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182436]</w:t>
              </w:r>
            </w:hyperlink>
            <w:proofErr w:type="gramEnd"/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15.01.2027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22.01.2027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182562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Натиск на русские земли с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востока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29.01.2027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04.02.2027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05.02.2027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12.02.2027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5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182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5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EF1DC7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6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183994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19.02.2027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7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183002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8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183002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26.02.20</w:t>
            </w:r>
            <w:r>
              <w:lastRenderedPageBreak/>
              <w:t>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05.03.2027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9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183994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09.03.2027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0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183994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1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184358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12.03.2027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2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184358</w:t>
              </w:r>
            </w:hyperlink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16.03.2027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19.03.2027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23.03.2027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EF1DC7" w:rsidRPr="002A0DEC" w:rsidRDefault="00EF1DC7" w:rsidP="00EF1DC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3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18466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EF1DC7" w:rsidRPr="00EF1DC7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EF1DC7" w:rsidRPr="00E2096A" w:rsidRDefault="00EF1DC7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1DC7" w:rsidRPr="00EE2F7B" w:rsidRDefault="00EF1DC7">
            <w:pPr>
              <w:spacing w:after="0"/>
              <w:ind w:left="135"/>
            </w:pPr>
            <w:r>
              <w:t>26.03.2027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EF1DC7" w:rsidRPr="00EF1DC7" w:rsidRDefault="00EF1DC7" w:rsidP="00EF1DC7">
            <w:pPr>
              <w:rPr>
                <w:sz w:val="24"/>
                <w:szCs w:val="24"/>
              </w:rPr>
            </w:pPr>
            <w:r w:rsidRPr="00EF1D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4"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/8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F1DC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18466</w:t>
              </w:r>
              <w:r w:rsidRPr="002A0DEC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EE2F7B" w:rsidRDefault="00EE2F7B">
            <w:pPr>
              <w:spacing w:after="0"/>
              <w:ind w:left="135"/>
            </w:pPr>
            <w:r>
              <w:t>06.04.2027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EE2F7B" w:rsidRDefault="00EE2F7B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EE2F7B" w:rsidRDefault="00EE2F7B">
            <w:pPr>
              <w:spacing w:after="0"/>
              <w:ind w:left="135"/>
            </w:pPr>
            <w:r>
              <w:t>09.04.2027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EF1DC7" w:rsidRDefault="00EF1DC7">
            <w:pPr>
              <w:spacing w:after="0"/>
              <w:ind w:left="135"/>
            </w:pPr>
            <w:r>
              <w:t>13.04.2027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EF1DC7" w:rsidRDefault="00EF1DC7">
            <w:pPr>
              <w:spacing w:after="0"/>
              <w:ind w:left="135"/>
            </w:pPr>
            <w:r>
              <w:t>15.04.2027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</w:pPr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Донская земля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века – край казачий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16.04.2027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Ресурсы к §1 в учебнике</w:t>
            </w:r>
            <w:r>
              <w:br/>
              <w:t xml:space="preserve">Азовский музей-заповедник: </w:t>
            </w:r>
            <w:hyperlink r:id="rId205">
              <w:r>
                <w:rPr>
                  <w:color w:val="0563C1"/>
                  <w:u w:val="single"/>
                </w:rPr>
                <w:t>https://azovmuseum.ru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206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Войско Донское в эпоху социальных потрясений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20.04.2027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«Движение Степана Разина» — видеолекция: </w:t>
            </w:r>
            <w:hyperlink r:id="rId207">
              <w:r>
                <w:rPr>
                  <w:color w:val="0563C1"/>
                  <w:u w:val="single"/>
                </w:rPr>
                <w:t>https://rutube.ru/video/005c5022c7a682270831702e6aacae33/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Боевые действия Войска Донского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К §3 в учебнике дан материал об Азовских походах</w:t>
            </w:r>
            <w:r>
              <w:br/>
              <w:t xml:space="preserve">Азовский музей-заповедник: </w:t>
            </w:r>
            <w:hyperlink r:id="rId208">
              <w:r>
                <w:rPr>
                  <w:color w:val="0563C1"/>
                  <w:u w:val="single"/>
                </w:rPr>
                <w:t>https://azovmuseum.ru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донских казаков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23.04.2027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К §4 дана виртуальная прогулка по Новочеркасскому музею</w:t>
            </w:r>
            <w:r>
              <w:br/>
              <w:t xml:space="preserve">Новочеркасский музей истории Донского казачества: </w:t>
            </w:r>
            <w:hyperlink r:id="rId209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Донской край в составе Российской империи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27.04.2027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Пернач — знак атаманского достоинства: </w:t>
            </w:r>
            <w:hyperlink r:id="rId210">
              <w:r>
                <w:rPr>
                  <w:color w:val="0563C1"/>
                  <w:u w:val="single"/>
                </w:rPr>
                <w:t>http://www.novochmuseum.ru/mediateka/173-pernach.html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Социально-экономическое развитие Донского края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Корсак — экспонат зоологической коллекции: </w:t>
            </w:r>
            <w:hyperlink r:id="rId211">
              <w:r>
                <w:rPr>
                  <w:color w:val="0563C1"/>
                  <w:u w:val="single"/>
                </w:rPr>
                <w:t>http://www.novochmuseum.ru/mediateka/106-korsak.html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городов Донского края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30.04.2027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Ростов-на-Дону — Президентская библиотека: </w:t>
            </w:r>
            <w:hyperlink r:id="rId212">
              <w:r>
                <w:rPr>
                  <w:color w:val="0563C1"/>
                  <w:u w:val="single"/>
                </w:rPr>
                <w:t>https://www.prlib.ru/item/1019634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донских казаков в </w:t>
            </w:r>
            <w:proofErr w:type="gramStart"/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вой нах</w:t>
            </w:r>
            <w:proofErr w:type="gramEnd"/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империи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04.05.2027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К §8 даны коллекция оружия, фильм о взятии Очакова и виртуальная прогулка</w:t>
            </w:r>
            <w:r>
              <w:br/>
              <w:t xml:space="preserve">Азовский музей-заповедник: </w:t>
            </w:r>
            <w:hyperlink r:id="rId213">
              <w:r>
                <w:rPr>
                  <w:color w:val="0563C1"/>
                  <w:u w:val="single"/>
                </w:rPr>
                <w:t>https://azovmuseum.ru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214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Дона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Рогатая кичка казачки-некрасовки: </w:t>
            </w:r>
            <w:hyperlink r:id="rId215">
              <w:r>
                <w:rPr>
                  <w:color w:val="0563C1"/>
                  <w:u w:val="single"/>
                </w:rPr>
                <w:t>http://www.novochmuseum.ru/mediateka/241-rogataya-kichka-kazachki-nekrasovki.html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Политическая и военная организация нашего края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07.05.2027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Донское наследие. Регалии Войска Донского: </w:t>
            </w:r>
            <w:hyperlink r:id="rId216">
              <w:r>
                <w:rPr>
                  <w:color w:val="0563C1"/>
                  <w:u w:val="single"/>
                </w:rPr>
                <w:t>https://rutube.ru/video/39f77fc2b9d07c61b0ddd5b462a4c6f1/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Социально-экономическое развитие Донской земли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11.05.2027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Ростов исторический. Наследие семьи Парамоновых: </w:t>
            </w:r>
            <w:hyperlink r:id="rId217">
              <w:r>
                <w:rPr>
                  <w:color w:val="0563C1"/>
                  <w:u w:val="single"/>
                </w:rPr>
                <w:t>https://rutube.ru/video/3e81c8e91b65dccbd18ac9be0cebe289/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Города Донского края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Донское наследие. Платовские реликвии: </w:t>
            </w:r>
            <w:hyperlink r:id="rId218">
              <w:r>
                <w:rPr>
                  <w:color w:val="0563C1"/>
                  <w:u w:val="single"/>
                </w:rPr>
                <w:t>https://dontr.ru/vypuski/provintsialnyy-salon-donskoe-nasledie-platovskie-relikviii/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донских казаков в войнах Российской империи в первой половине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14.05.2027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Отечественная война 1812 года — видеоучебник: </w:t>
            </w:r>
            <w:hyperlink r:id="rId219">
              <w:r>
                <w:rPr>
                  <w:color w:val="0563C1"/>
                  <w:u w:val="single"/>
                </w:rPr>
                <w:t>https://rutube.ru/video/7924dc9fe511fdd263a3e9dfac13deee/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Области Войска Донского в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18.05.2027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К §§13–14 учебник предлагает оружейные и казачьи музейные коллекции</w:t>
            </w:r>
            <w:r>
              <w:br/>
              <w:t xml:space="preserve">Азовский музей-заповедник: </w:t>
            </w:r>
            <w:hyperlink r:id="rId220">
              <w:r>
                <w:rPr>
                  <w:color w:val="0563C1"/>
                  <w:u w:val="single"/>
                </w:rPr>
                <w:t>https://azovmuseum.ru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221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обучающихся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Коллекция русской живописи XVII–XX вв. — Эрмитаж: </w:t>
            </w:r>
            <w:hyperlink r:id="rId222">
              <w:r>
                <w:rPr>
                  <w:color w:val="0563C1"/>
                  <w:u w:val="single"/>
                </w:rPr>
                <w:t>https://collections.hermitage.ru/entity/OBJECT?page=2&amp;fundcoll=1415653101</w:t>
              </w:r>
            </w:hyperlink>
            <w:r>
              <w:br/>
              <w:t xml:space="preserve">Нумизматика — Новочеркасский музей: </w:t>
            </w:r>
            <w:hyperlink r:id="rId223">
              <w:r>
                <w:rPr>
                  <w:color w:val="0563C1"/>
                  <w:u w:val="single"/>
                </w:rPr>
                <w:t>http://www.novochmuseum.ru/mediateka/kollekcii-</w:t>
              </w:r>
              <w:r>
                <w:rPr>
                  <w:color w:val="0563C1"/>
                  <w:u w:val="single"/>
                </w:rPr>
                <w:lastRenderedPageBreak/>
                <w:t>muzeya/numizmatika/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Итоговое обобщение курса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21.05.2027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Ростовский областной музей краеведения: </w:t>
            </w:r>
            <w:hyperlink r:id="rId224">
              <w:r>
                <w:rPr>
                  <w:color w:val="0563C1"/>
                  <w:u w:val="single"/>
                </w:rPr>
                <w:t>https://rostovmuseum.ru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225">
              <w:r>
                <w:rPr>
                  <w:color w:val="0563C1"/>
                  <w:u w:val="single"/>
                </w:rPr>
                <w:t>http://www.novochmuseum.ru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9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Итоговое обобщение курса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>
            <w:pPr>
              <w:spacing w:after="0"/>
              <w:ind w:left="135"/>
            </w:pPr>
            <w:r>
              <w:t>25.05.2027</w:t>
            </w:r>
          </w:p>
        </w:tc>
        <w:tc>
          <w:tcPr>
            <w:tcW w:w="3170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Ростовский областной музей краеведения: </w:t>
            </w:r>
            <w:hyperlink r:id="rId226">
              <w:r>
                <w:rPr>
                  <w:color w:val="0563C1"/>
                  <w:u w:val="single"/>
                </w:rPr>
                <w:t>https://rostovmuseum.ru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227">
              <w:r>
                <w:rPr>
                  <w:color w:val="0563C1"/>
                  <w:u w:val="single"/>
                </w:rPr>
                <w:t>http://www.novochmuseum.ru</w:t>
              </w:r>
            </w:hyperlink>
            <w:r>
              <w:br/>
              <w:t xml:space="preserve">Старочеркасский музей-заповедник: </w:t>
            </w:r>
            <w:hyperlink r:id="rId228">
              <w:r>
                <w:rPr>
                  <w:color w:val="0563C1"/>
                  <w:u w:val="single"/>
                </w:rPr>
                <w:t>https://siamz-ro.ru</w:t>
              </w:r>
            </w:hyperlink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2000"/>
        <w:gridCol w:w="864"/>
        <w:gridCol w:w="1659"/>
        <w:gridCol w:w="1720"/>
        <w:gridCol w:w="1220"/>
        <w:gridCol w:w="5943"/>
      </w:tblGrid>
      <w:tr w:rsidR="008F0B92" w:rsidTr="00D55880">
        <w:trPr>
          <w:trHeight w:val="144"/>
          <w:tblCellSpacing w:w="20" w:type="nil"/>
        </w:trPr>
        <w:tc>
          <w:tcPr>
            <w:tcW w:w="6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20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59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EF1DC7" w:rsidRP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F1DC7" w:rsidRDefault="00EF1DC7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EF1DC7" w:rsidRPr="00C34C2B" w:rsidRDefault="00EF1DC7" w:rsidP="00EF1DC7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  <w:vAlign w:val="center"/>
          </w:tcPr>
          <w:p w:rsidR="00EF1DC7" w:rsidRPr="005A4914" w:rsidRDefault="00D55880">
            <w:pPr>
              <w:spacing w:after="0"/>
              <w:ind w:left="135"/>
            </w:pP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>История</w:t>
            </w:r>
            <w:proofErr w:type="gramStart"/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>.Р</w:t>
            </w:r>
            <w:proofErr w:type="gramEnd"/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 xml:space="preserve">Ф — курс «История Нового времени </w:t>
            </w:r>
            <w:r w:rsidRPr="00D55880">
              <w:rPr>
                <w:rFonts w:ascii="Arial" w:eastAsia="Arial" w:hAnsi="Arial" w:cs="Times New Roman"/>
                <w:sz w:val="18"/>
                <w:lang w:val="en-US" w:eastAsia="en-US"/>
              </w:rPr>
              <w:t>XVI</w:t>
            </w: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>–</w:t>
            </w:r>
            <w:r w:rsidRPr="00D55880">
              <w:rPr>
                <w:rFonts w:ascii="Arial" w:eastAsia="Arial" w:hAnsi="Arial" w:cs="Times New Roman"/>
                <w:sz w:val="18"/>
                <w:lang w:val="en-US" w:eastAsia="en-US"/>
              </w:rPr>
              <w:t>XVII</w:t>
            </w: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 xml:space="preserve"> вв.»</w:t>
            </w: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br/>
            </w:r>
            <w:hyperlink r:id="rId229"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https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://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history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.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ru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teacher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istoriya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novogo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vremeni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xvi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xvii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03.09.2026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A86C51">
              <w:t>История</w:t>
            </w:r>
            <w:proofErr w:type="gramStart"/>
            <w:r w:rsidRPr="00A86C51">
              <w:t>.Р</w:t>
            </w:r>
            <w:proofErr w:type="gramEnd"/>
            <w:r w:rsidRPr="00A86C51">
              <w:t>Ф — раздел по Великим географическим открытиям</w:t>
            </w:r>
            <w:r w:rsidRPr="00A86C51">
              <w:br/>
            </w:r>
            <w:hyperlink r:id="rId230">
              <w:r w:rsidRPr="00A86C5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04.09.2026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A86C51">
              <w:t>История</w:t>
            </w:r>
            <w:proofErr w:type="gramStart"/>
            <w:r w:rsidRPr="00A86C51">
              <w:t>.Р</w:t>
            </w:r>
            <w:proofErr w:type="gramEnd"/>
            <w:r w:rsidRPr="00A86C51">
              <w:t>Ф — раздел по Великим географическим открытиям</w:t>
            </w:r>
            <w:r w:rsidRPr="00A86C51">
              <w:br/>
            </w:r>
            <w:hyperlink r:id="rId231">
              <w:r w:rsidRPr="00A86C5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A86C51">
              <w:t>История</w:t>
            </w:r>
            <w:proofErr w:type="gramStart"/>
            <w:r w:rsidRPr="00A86C51">
              <w:t>.Р</w:t>
            </w:r>
            <w:proofErr w:type="gramEnd"/>
            <w:r w:rsidRPr="00A86C51">
              <w:t>Ф — раздел по Великим географическим открытиям</w:t>
            </w:r>
            <w:r w:rsidRPr="00A86C51">
              <w:br/>
            </w:r>
            <w:hyperlink r:id="rId232">
              <w:r w:rsidRPr="00A86C5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10.09.2026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A86C51">
              <w:t>История</w:t>
            </w:r>
            <w:proofErr w:type="gramStart"/>
            <w:r w:rsidRPr="00A86C51">
              <w:t>.Р</w:t>
            </w:r>
            <w:proofErr w:type="gramEnd"/>
            <w:r w:rsidRPr="00A86C51">
              <w:t>Ф — раздел по Великим географическим открытиям</w:t>
            </w:r>
            <w:r w:rsidRPr="00A86C51">
              <w:br/>
            </w:r>
            <w:hyperlink r:id="rId233">
              <w:r w:rsidRPr="00A86C5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Сельский и городской мир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в эпоху зарождения капитализма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11.09.2026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34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15.09.2026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35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17.09.2026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36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18.09.2026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37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38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24.09.2026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39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25.09.2026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0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1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01.10.2026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2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02.10.2026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3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4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5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09.10.2026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6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7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барокко и классицизм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15.10.2026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8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16.10.2026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49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50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22.10.2026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D1891">
              <w:t>История</w:t>
            </w:r>
            <w:proofErr w:type="gramStart"/>
            <w:r w:rsidRPr="005D1891">
              <w:t>.Р</w:t>
            </w:r>
            <w:proofErr w:type="gramEnd"/>
            <w:r w:rsidRPr="005D1891">
              <w:t>Ф — курс 7 класса: Реформация, государства Европы, культура и наука</w:t>
            </w:r>
            <w:r w:rsidRPr="005D1891">
              <w:br/>
            </w:r>
            <w:hyperlink r:id="rId251">
              <w:r w:rsidRPr="005D1891">
                <w:rPr>
                  <w:color w:val="0563C1"/>
                  <w:u w:val="single"/>
                </w:rPr>
                <w:t>https://history.ru/teacher/istoriya-novogo-vremeni-xvi-xvii-vv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C34C2B" w:rsidRDefault="00D55880" w:rsidP="00EF1DC7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615863">
              <w:t>История</w:t>
            </w:r>
            <w:proofErr w:type="gramStart"/>
            <w:r w:rsidRPr="00615863">
              <w:t>.Р</w:t>
            </w:r>
            <w:proofErr w:type="gramEnd"/>
            <w:r w:rsidRPr="00615863">
              <w:t>Ф — § 20 «Османская империя и Иран: могущество и упадок»</w:t>
            </w:r>
            <w:r w:rsidRPr="00615863">
              <w:br/>
            </w:r>
            <w:hyperlink r:id="rId252">
              <w:r w:rsidRPr="00615863">
                <w:rPr>
                  <w:color w:val="0563C1"/>
                  <w:u w:val="single"/>
                </w:rPr>
                <w:t>https://history.ru/teacher/istoriya-novogo-vremeni-xvi-xvii-vv/osmanskaya-imperiya-i-iran-mogushchestvo-i-upadok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05.11.2026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615863">
              <w:t>История</w:t>
            </w:r>
            <w:proofErr w:type="gramStart"/>
            <w:r w:rsidRPr="00615863">
              <w:t>.Р</w:t>
            </w:r>
            <w:proofErr w:type="gramEnd"/>
            <w:r w:rsidRPr="00615863">
              <w:t>Ф — § 20 «Османская империя и Иран: могущество и упадок»</w:t>
            </w:r>
            <w:r w:rsidRPr="00615863">
              <w:br/>
            </w:r>
            <w:hyperlink r:id="rId253">
              <w:r w:rsidRPr="00615863">
                <w:rPr>
                  <w:color w:val="0563C1"/>
                  <w:u w:val="single"/>
                </w:rPr>
                <w:t>https://history.ru/teacher/istoriya-novogo-vremeni-xvi-xvii-vv/osmanskaya-imperiya-i-iran-mogushchestvo-i-upadok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06.11.2026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615863">
              <w:t>История</w:t>
            </w:r>
            <w:proofErr w:type="gramStart"/>
            <w:r w:rsidRPr="00615863">
              <w:t>.Р</w:t>
            </w:r>
            <w:proofErr w:type="gramEnd"/>
            <w:r w:rsidRPr="00615863">
              <w:t>Ф — § 20 «Османская империя и Иран: могущество и упадок»</w:t>
            </w:r>
            <w:r w:rsidRPr="00615863">
              <w:br/>
            </w:r>
            <w:hyperlink r:id="rId254">
              <w:r w:rsidRPr="00615863">
                <w:rPr>
                  <w:color w:val="0563C1"/>
                  <w:u w:val="single"/>
                </w:rPr>
                <w:t>https://history.ru/teacher/istoriya-novogo-vremeni-xvi-xvii-vv/osmanskaya-imperiya-i-iran-mogushchestvo-i-upadok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615863">
              <w:t>История</w:t>
            </w:r>
            <w:proofErr w:type="gramStart"/>
            <w:r w:rsidRPr="00615863">
              <w:t>.Р</w:t>
            </w:r>
            <w:proofErr w:type="gramEnd"/>
            <w:r w:rsidRPr="00615863">
              <w:t>Ф — § 20 «Османская империя и Иран: могущество и упадок»</w:t>
            </w:r>
            <w:r w:rsidRPr="00615863">
              <w:br/>
            </w:r>
            <w:hyperlink r:id="rId255">
              <w:r w:rsidRPr="00615863">
                <w:rPr>
                  <w:color w:val="0563C1"/>
                  <w:u w:val="single"/>
                </w:rPr>
                <w:t>https://history.ru/teacher/istoriya-novogo-vremeni-xvi-xvii-vv/osmanskaya-imperiya-i-iran-mogushchestvo-i-upadok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12.11.2026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615863">
              <w:t>История</w:t>
            </w:r>
            <w:proofErr w:type="gramStart"/>
            <w:r w:rsidRPr="00615863">
              <w:t>.Р</w:t>
            </w:r>
            <w:proofErr w:type="gramEnd"/>
            <w:r w:rsidRPr="00615863">
              <w:t>Ф — § 20 «Османская империя и Иран: могущество и упадок»</w:t>
            </w:r>
            <w:r w:rsidRPr="00615863">
              <w:br/>
            </w:r>
            <w:hyperlink r:id="rId256">
              <w:r w:rsidRPr="00615863">
                <w:rPr>
                  <w:color w:val="0563C1"/>
                  <w:u w:val="single"/>
                </w:rPr>
                <w:t>https://history.ru/teacher/istoriya-novogo-vremeni-xvi-xvii-vv/osmanskaya-imperiya-i-iran-mogushchestvo-i-upadok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13.11.2026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57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58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19.11.2026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59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царствования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Ивана IV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20.11.2026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0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1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2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27.11.2026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3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4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03.12.2026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5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Присоединение Поволжья. Начало Ливонской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войны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04.12.2026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6">
              <w:r w:rsidRPr="00B32C3C">
                <w:rPr>
                  <w:color w:val="0563C1"/>
                  <w:u w:val="single"/>
                </w:rPr>
                <w:t>https://history.ru/teacher/istoriya-rossii-v-1533-konce-xvii-</w:t>
              </w:r>
              <w:r w:rsidRPr="00B32C3C">
                <w:rPr>
                  <w:color w:val="0563C1"/>
                  <w:u w:val="single"/>
                </w:rPr>
                <w:lastRenderedPageBreak/>
                <w:t>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7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10.12.2026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8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11.12.2026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69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70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17.12.2026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B32C3C">
              <w:t>История</w:t>
            </w:r>
            <w:proofErr w:type="gramStart"/>
            <w:r w:rsidRPr="00B32C3C">
              <w:t>.Р</w:t>
            </w:r>
            <w:proofErr w:type="gramEnd"/>
            <w:r w:rsidRPr="00B32C3C">
              <w:t>Ф — §§ 7–8 «Военные реформы Ивана IV и Избранной рады»</w:t>
            </w:r>
            <w:r w:rsidRPr="00B32C3C">
              <w:br/>
            </w:r>
            <w:hyperlink r:id="rId271">
              <w:r w:rsidRPr="00B32C3C">
                <w:rPr>
                  <w:color w:val="0563C1"/>
                  <w:u w:val="single"/>
                </w:rPr>
                <w:t>https://history.ru/teacher/istoriya-rossii-v-1533-konce-xvii-v/voennye-reformy-ivana-iv-i-izbrannoy-rady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18.12.2026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2">
              <w:r w:rsidRPr="00D544AB">
                <w:rPr>
                  <w:color w:val="0563C1"/>
                  <w:u w:val="single"/>
                </w:rPr>
                <w:t>https://history.ru/teacher/istoriya-rossii-v-1533-konce-xvii-</w:t>
              </w:r>
              <w:r w:rsidRPr="00D544AB">
                <w:rPr>
                  <w:color w:val="0563C1"/>
                  <w:u w:val="single"/>
                </w:rPr>
                <w:lastRenderedPageBreak/>
                <w:t>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3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24.12.2026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4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25.12.2026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5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6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7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 преддверии грозных испытаний: кризис власти и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14.01.2027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8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15.01.2027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79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0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21.01.2027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1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22.01.2027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2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3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28.01.2027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4">
              <w:r w:rsidRPr="00D544AB">
                <w:rPr>
                  <w:color w:val="0563C1"/>
                  <w:u w:val="single"/>
                </w:rPr>
                <w:t>https://history.ru/teacher/istoriya-rossii-v-1533-konce-xvii-</w:t>
              </w:r>
              <w:r w:rsidRPr="00D544AB">
                <w:rPr>
                  <w:color w:val="0563C1"/>
                  <w:u w:val="single"/>
                </w:rPr>
                <w:lastRenderedPageBreak/>
                <w:t>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29.01.2027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5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6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04.02.2027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7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05.02.2027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8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D544AB">
              <w:t>История</w:t>
            </w:r>
            <w:proofErr w:type="gramStart"/>
            <w:r w:rsidRPr="00D544AB">
              <w:t>.Р</w:t>
            </w:r>
            <w:proofErr w:type="gramEnd"/>
            <w:r w:rsidRPr="00D544AB">
              <w:t>Ф — §§ 21–22 «Начало Смуты. Самозванец на троне»</w:t>
            </w:r>
            <w:r w:rsidRPr="00D544AB">
              <w:br/>
            </w:r>
            <w:hyperlink r:id="rId289">
              <w:r w:rsidRPr="00D544AB">
                <w:rPr>
                  <w:color w:val="0563C1"/>
                  <w:u w:val="single"/>
                </w:rPr>
                <w:t>https://history.ru/teacher/istoriya-rossii-v-1533-konce-xvii-v/nachalo-smuty-samozvanec-na-trone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11.02.2027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0">
              <w:r w:rsidRPr="00514ED2">
                <w:rPr>
                  <w:color w:val="0563C1"/>
                  <w:u w:val="single"/>
                </w:rPr>
                <w:t>https://history.ru/teacher/istoriya-rossii-v-1533-konce-xvii-</w:t>
              </w:r>
              <w:r w:rsidRPr="00514ED2">
                <w:rPr>
                  <w:color w:val="0563C1"/>
                  <w:u w:val="single"/>
                </w:rPr>
                <w:lastRenderedPageBreak/>
                <w:t>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12.02.2027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1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верхи общества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2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низы общества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18.02.2027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3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19.02.2027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4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5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Внутренняя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царя Алексея Михайловича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26.02.20</w:t>
            </w:r>
            <w:r>
              <w:lastRenderedPageBreak/>
              <w:t>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lastRenderedPageBreak/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 xml:space="preserve">Ф — §§ 33–34 «Государственное устройство </w:t>
            </w:r>
            <w:r w:rsidRPr="00514ED2">
              <w:lastRenderedPageBreak/>
              <w:t>России в XVII в.»</w:t>
            </w:r>
            <w:r w:rsidRPr="00514ED2">
              <w:br/>
            </w:r>
            <w:hyperlink r:id="rId296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7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04.03.2027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8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05.03.2027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299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09.03.2027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0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11.03.2027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1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12.03.2027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2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16.03.2027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3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18.03.2027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4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19.03.2027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5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23.03.2027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6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25.03.2027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7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26.03.2027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8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06.04.2027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09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08.04.2027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10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контроля по теме "Россия при первых Романовых"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E2F7B" w:rsidRDefault="00D55880" w:rsidP="00EF1DC7">
            <w:pPr>
              <w:spacing w:after="0"/>
              <w:ind w:left="135"/>
            </w:pPr>
            <w:r>
              <w:t>09.04.2027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11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13.04.2027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12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2096A" w:rsidRDefault="00D55880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15.04.2027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>
            <w:r w:rsidRPr="00514ED2">
              <w:t>История</w:t>
            </w:r>
            <w:proofErr w:type="gramStart"/>
            <w:r w:rsidRPr="00514ED2">
              <w:t>.Р</w:t>
            </w:r>
            <w:proofErr w:type="gramEnd"/>
            <w:r w:rsidRPr="00514ED2">
              <w:t>Ф — §§ 33–34 «Государственное устройство России в XVII в.»</w:t>
            </w:r>
            <w:r w:rsidRPr="00514ED2">
              <w:br/>
            </w:r>
            <w:hyperlink r:id="rId313">
              <w:r w:rsidRPr="00514ED2">
                <w:rPr>
                  <w:color w:val="0563C1"/>
                  <w:u w:val="single"/>
                </w:rPr>
                <w:t>https://history.ru/teacher/istoriya-rossii-v-1533-konce-xvii-v/gosudarstvennoe-ustroystvo-rossii-v-xvii-v/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Донской край на пороге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XX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16.04.2027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Виды городов — почтовые открытки: </w:t>
            </w:r>
            <w:hyperlink r:id="rId314">
              <w:r>
                <w:rPr>
                  <w:color w:val="0563C1"/>
                  <w:u w:val="single"/>
                </w:rPr>
                <w:t>https://rostovmuseum.ru/photo/2491/</w:t>
              </w:r>
            </w:hyperlink>
            <w:r>
              <w:br/>
              <w:t xml:space="preserve">Перепись 1897 г. Область Войска Донского: </w:t>
            </w:r>
            <w:hyperlink r:id="rId315">
              <w:r>
                <w:rPr>
                  <w:color w:val="0563C1"/>
                  <w:u w:val="single"/>
                </w:rPr>
                <w:t>https://www.prlib.ru/item/436654</w:t>
              </w:r>
            </w:hyperlink>
            <w:r>
              <w:br/>
              <w:t xml:space="preserve">Казачье подворье конца XIX — начала XX в.: </w:t>
            </w:r>
            <w:hyperlink r:id="rId316">
              <w:r>
                <w:rPr>
                  <w:color w:val="0563C1"/>
                  <w:u w:val="single"/>
                </w:rPr>
                <w:t>https://www.sholokhov.ru/objects/kruzhilino/compound/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Донской край в годы Первой российской революции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20.04.2027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Виды городов — почтовые открытки: </w:t>
            </w:r>
            <w:hyperlink r:id="rId317">
              <w:r>
                <w:rPr>
                  <w:color w:val="0563C1"/>
                  <w:u w:val="single"/>
                </w:rPr>
                <w:t>https://rostovmuseum.ru/photo/2491/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Донской край в годы Первой российской революции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22.04.2027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Виды городов — почтовые открытки: </w:t>
            </w:r>
            <w:hyperlink r:id="rId318">
              <w:r>
                <w:rPr>
                  <w:color w:val="0563C1"/>
                  <w:u w:val="single"/>
                </w:rPr>
                <w:t>https://rostovmuseum.ru/photo/2491/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Донской край в Первой мировой войне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23.04.2027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Видеоматериалы Старочеркасского музея-заповедника: </w:t>
            </w:r>
            <w:hyperlink r:id="rId319">
              <w:r>
                <w:rPr>
                  <w:color w:val="0563C1"/>
                  <w:u w:val="single"/>
                </w:rPr>
                <w:t>https://siamz-ro.ru/media/video/</w:t>
              </w:r>
            </w:hyperlink>
            <w:r>
              <w:br/>
              <w:t xml:space="preserve">Донское казачество в Первой мировой войне — Президентская библиотека: </w:t>
            </w:r>
            <w:hyperlink r:id="rId320">
              <w:r>
                <w:rPr>
                  <w:color w:val="0563C1"/>
                  <w:u w:val="single"/>
                </w:rPr>
                <w:t>https://www.prlib.ru/section/1324777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 и Великая российская революция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27.04.2027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«Шахтинские горняки на путях к Октябрю»: </w:t>
            </w:r>
            <w:hyperlink r:id="rId321">
              <w:r>
                <w:rPr>
                  <w:color w:val="0563C1"/>
                  <w:u w:val="single"/>
                </w:rPr>
                <w:t>https://www.prlib.ru/item/824019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 и Великая российская революция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29.04.2027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«Начало Гражданской войны. Мемуары»: </w:t>
            </w:r>
            <w:hyperlink r:id="rId322">
              <w:r>
                <w:rPr>
                  <w:color w:val="0563C1"/>
                  <w:u w:val="single"/>
                </w:rPr>
                <w:t>https://www.prlib.ru/item/428756</w:t>
              </w:r>
            </w:hyperlink>
            <w:r>
              <w:br/>
              <w:t xml:space="preserve">М. Н. Корчин «Борьба за советы на Дону»: </w:t>
            </w:r>
            <w:hyperlink r:id="rId323">
              <w:r>
                <w:rPr>
                  <w:color w:val="0563C1"/>
                  <w:u w:val="single"/>
                </w:rPr>
                <w:t>https://www.prlib.ru/item/959762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Донской край в 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20– 30-е гг.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XX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30.04.20</w:t>
            </w:r>
            <w:r>
              <w:lastRenderedPageBreak/>
              <w:t>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lastRenderedPageBreak/>
              <w:t xml:space="preserve">Постановление об организации производства боевых </w:t>
            </w:r>
            <w:r>
              <w:lastRenderedPageBreak/>
              <w:t xml:space="preserve">самолётов в Ростове: </w:t>
            </w:r>
            <w:hyperlink r:id="rId324">
              <w:r>
                <w:rPr>
                  <w:color w:val="0563C1"/>
                  <w:u w:val="single"/>
                </w:rPr>
                <w:t>https://www.prlib.ru/item/1321544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Донской край в 20– 30-е гг.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XX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04.05.2027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Г. Н. Савин «Народное образование в Ростовской области»: </w:t>
            </w:r>
            <w:hyperlink r:id="rId325">
              <w:r>
                <w:rPr>
                  <w:color w:val="0563C1"/>
                  <w:u w:val="single"/>
                </w:rPr>
                <w:t>https://www.prlib.ru/item/428603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Донской край в годы Великой Отечественной войны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06.05.2027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Сражение за Ростов-на-Дону 21–29 ноября 1941 г.: </w:t>
            </w:r>
            <w:hyperlink r:id="rId326">
              <w:r>
                <w:rPr>
                  <w:color w:val="0563C1"/>
                  <w:u w:val="single"/>
                </w:rPr>
                <w:t>https://rostovmuseum.ru/calendar/detail/?ID=3699</w:t>
              </w:r>
            </w:hyperlink>
            <w:r>
              <w:br/>
              <w:t xml:space="preserve">Битва за Ростов — фотография: </w:t>
            </w:r>
            <w:hyperlink r:id="rId327">
              <w:r>
                <w:rPr>
                  <w:color w:val="0563C1"/>
                  <w:u w:val="single"/>
                </w:rPr>
                <w:t>https://rostovmuseum.ru/calendar/detail/?ID=3577&amp;sphrase_id=32016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Ростовская область в послевоенный период (1945–1953)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07.05.2027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Онлайн-выставка «Освободители Европы»: </w:t>
            </w:r>
            <w:hyperlink r:id="rId328">
              <w:r>
                <w:rPr>
                  <w:color w:val="0563C1"/>
                  <w:u w:val="single"/>
                </w:rPr>
                <w:t>http://www.novochmuseum.ru/597-onlajn-vystavka-osvoboditeli-evropy.html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Ростовская область в середине 1950-х — первой половине 1960-х гг.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11.05.2027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В учебнике указан материал о Ростовской набережной на сайте музея</w:t>
            </w:r>
            <w:r>
              <w:br/>
              <w:t xml:space="preserve">Ростовский областной музей краеведения: </w:t>
            </w:r>
            <w:hyperlink r:id="rId329">
              <w:r>
                <w:rPr>
                  <w:color w:val="0563C1"/>
                  <w:u w:val="single"/>
                </w:rPr>
                <w:t>https://rostovmuseum.ru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 в середине 1960-х — первой половине 1980-х гг. 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XX в.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13.05.2027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В учебнике указан фонд М. А. Шолохова на сайте музея</w:t>
            </w:r>
            <w:r>
              <w:br/>
              <w:t xml:space="preserve">Ростовский областной музей краеведения: </w:t>
            </w:r>
            <w:hyperlink r:id="rId330">
              <w:r>
                <w:rPr>
                  <w:color w:val="0563C1"/>
                  <w:u w:val="single"/>
                </w:rPr>
                <w:t>https://rostovmuseum.ru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область в период перестройки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14.05.20</w:t>
            </w:r>
            <w:r>
              <w:lastRenderedPageBreak/>
              <w:t>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proofErr w:type="gramStart"/>
            <w:r>
              <w:rPr>
                <w:i/>
                <w:sz w:val="16"/>
              </w:rPr>
              <w:lastRenderedPageBreak/>
              <w:t>Отдельная</w:t>
            </w:r>
            <w:proofErr w:type="gramEnd"/>
            <w:r>
              <w:rPr>
                <w:i/>
                <w:sz w:val="16"/>
              </w:rPr>
              <w:t xml:space="preserve"> QR-ссылка к §12 в разделе «Ресурсы Интернета» не приведена; указан общий музейный ресурс</w:t>
            </w:r>
            <w:r>
              <w:br/>
            </w:r>
            <w:r>
              <w:lastRenderedPageBreak/>
              <w:t xml:space="preserve">Ростовский областной музей краеведения: </w:t>
            </w:r>
            <w:hyperlink r:id="rId331">
              <w:r>
                <w:rPr>
                  <w:color w:val="0563C1"/>
                  <w:u w:val="single"/>
                </w:rPr>
                <w:t>https://rostovmuseum.ru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Ростовская область в период распада СССР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18.05.2027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proofErr w:type="gramStart"/>
            <w:r>
              <w:rPr>
                <w:i/>
                <w:sz w:val="16"/>
              </w:rPr>
              <w:t>Отдельная</w:t>
            </w:r>
            <w:proofErr w:type="gramEnd"/>
            <w:r>
              <w:rPr>
                <w:i/>
                <w:sz w:val="16"/>
              </w:rPr>
              <w:t xml:space="preserve"> QR-ссылка к §13 в разделе «Ресурсы Интернета» не приведена; указан общий музейный ресурс</w:t>
            </w:r>
            <w:r>
              <w:br/>
              <w:t xml:space="preserve">Ростовский областной музей краеведения: </w:t>
            </w:r>
            <w:hyperlink r:id="rId332">
              <w:r>
                <w:rPr>
                  <w:color w:val="0563C1"/>
                  <w:u w:val="single"/>
                </w:rPr>
                <w:t>https://rostovmuseum.ru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Ростовская область в ХХ</w:t>
            </w: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EF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F1D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 w:rsidRPr="00EF1DC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20.05.2027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proofErr w:type="gramStart"/>
            <w:r>
              <w:rPr>
                <w:i/>
                <w:sz w:val="16"/>
              </w:rPr>
              <w:t>Отдельная</w:t>
            </w:r>
            <w:proofErr w:type="gramEnd"/>
            <w:r>
              <w:rPr>
                <w:i/>
                <w:sz w:val="16"/>
              </w:rPr>
              <w:t xml:space="preserve"> QR-ссылка к §14 в разделе «Ресурсы Интернета» не приведена; указан общий музейный ресурс</w:t>
            </w:r>
            <w:r>
              <w:br/>
              <w:t xml:space="preserve">Ростовский областной музей краеведения: </w:t>
            </w:r>
            <w:hyperlink r:id="rId333">
              <w:r>
                <w:rPr>
                  <w:color w:val="0563C1"/>
                  <w:u w:val="single"/>
                </w:rPr>
                <w:t>https://rostovmuseum.ru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Pr="002A0DEC" w:rsidRDefault="00D55880" w:rsidP="00EF1DC7">
            <w:pPr>
              <w:spacing w:after="0"/>
              <w:ind w:left="135"/>
              <w:rPr>
                <w:sz w:val="24"/>
                <w:szCs w:val="24"/>
              </w:rPr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Итоговое обобщение курса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21.05.2027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t xml:space="preserve">Закон о флаге Ростовской области: </w:t>
            </w:r>
            <w:hyperlink r:id="rId334">
              <w:r>
                <w:rPr>
                  <w:color w:val="0563C1"/>
                  <w:u w:val="single"/>
                </w:rPr>
                <w:t>https://www.prlib.ru/item/1954882</w:t>
              </w:r>
            </w:hyperlink>
            <w:r>
              <w:br/>
              <w:t xml:space="preserve">Закон о гербе Ростовской области: </w:t>
            </w:r>
            <w:hyperlink r:id="rId335">
              <w:r>
                <w:rPr>
                  <w:color w:val="0563C1"/>
                  <w:u w:val="single"/>
                </w:rPr>
                <w:t>https://www.prlib.ru/item/692112</w:t>
              </w:r>
            </w:hyperlink>
            <w:r>
              <w:br/>
              <w:t xml:space="preserve">Закон о гимне Ростовской области: </w:t>
            </w:r>
            <w:hyperlink r:id="rId336">
              <w:r>
                <w:rPr>
                  <w:color w:val="0563C1"/>
                  <w:u w:val="single"/>
                </w:rPr>
                <w:t>https://www.prlib.ru/item/1855477</w:t>
              </w:r>
            </w:hyperlink>
          </w:p>
        </w:tc>
      </w:tr>
      <w:tr w:rsidR="00D55880" w:rsidTr="00D55880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00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</w:pPr>
            <w:r w:rsidRPr="002A0DEC">
              <w:rPr>
                <w:rFonts w:ascii="Times New Roman" w:hAnsi="Times New Roman" w:cs="Times New Roman"/>
                <w:sz w:val="24"/>
                <w:szCs w:val="24"/>
              </w:rPr>
              <w:t>Итоговое обобщение курса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D55880" w:rsidRDefault="00D55880">
            <w:pPr>
              <w:spacing w:after="0"/>
              <w:ind w:left="135"/>
              <w:jc w:val="center"/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D55880" w:rsidRPr="00EF1DC7" w:rsidRDefault="00D55880" w:rsidP="00EF1DC7">
            <w:pPr>
              <w:spacing w:after="0"/>
              <w:ind w:left="135"/>
            </w:pPr>
            <w:r>
              <w:t>25.05.2027</w:t>
            </w:r>
          </w:p>
        </w:tc>
        <w:tc>
          <w:tcPr>
            <w:tcW w:w="5943" w:type="dxa"/>
            <w:tcMar>
              <w:top w:w="50" w:type="dxa"/>
              <w:left w:w="100" w:type="dxa"/>
            </w:tcMar>
          </w:tcPr>
          <w:p w:rsidR="00D55880" w:rsidRDefault="00D55880" w:rsidP="00D55880">
            <w:r>
              <w:rPr>
                <w:i/>
                <w:sz w:val="16"/>
              </w:rPr>
              <w:t>Общие ресурсы из списка учебника</w:t>
            </w:r>
            <w:r>
              <w:br/>
              <w:t xml:space="preserve">Ростовский областной музей краеведения: </w:t>
            </w:r>
            <w:hyperlink r:id="rId337">
              <w:r>
                <w:rPr>
                  <w:color w:val="0563C1"/>
                  <w:u w:val="single"/>
                </w:rPr>
                <w:t>https://rostovmuseum.ru</w:t>
              </w:r>
            </w:hyperlink>
            <w:r>
              <w:br/>
              <w:t xml:space="preserve">Новочеркасский музей истории Донского казачества: </w:t>
            </w:r>
            <w:hyperlink r:id="rId338">
              <w:r>
                <w:rPr>
                  <w:color w:val="0563C1"/>
                  <w:u w:val="single"/>
                </w:rPr>
                <w:t>http://www.novochmuseum.ru</w:t>
              </w:r>
            </w:hyperlink>
            <w:r>
              <w:br/>
              <w:t xml:space="preserve">Музей-заповедник М. А. Шолохова: </w:t>
            </w:r>
            <w:hyperlink r:id="rId339">
              <w:r>
                <w:rPr>
                  <w:color w:val="0563C1"/>
                  <w:u w:val="single"/>
                </w:rPr>
                <w:t>https://sholokhov.ru/</w:t>
              </w:r>
            </w:hyperlink>
          </w:p>
        </w:tc>
      </w:tr>
      <w:tr w:rsidR="008F0B92" w:rsidTr="00D558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3570"/>
        <w:gridCol w:w="948"/>
        <w:gridCol w:w="1841"/>
        <w:gridCol w:w="1910"/>
        <w:gridCol w:w="1347"/>
        <w:gridCol w:w="3347"/>
      </w:tblGrid>
      <w:tr w:rsidR="008F0B92" w:rsidTr="00CF14F3">
        <w:trPr>
          <w:trHeight w:val="144"/>
          <w:tblCellSpacing w:w="20" w:type="nil"/>
        </w:trPr>
        <w:tc>
          <w:tcPr>
            <w:tcW w:w="10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3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CF14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8F0B92" w:rsidRPr="00D55880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EF1DC7" w:rsidRDefault="00EF1DC7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Pr="005A4914" w:rsidRDefault="00D55880">
            <w:pPr>
              <w:spacing w:after="0"/>
              <w:ind w:left="135"/>
            </w:pP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>История</w:t>
            </w:r>
            <w:proofErr w:type="gramStart"/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>.Р</w:t>
            </w:r>
            <w:proofErr w:type="gramEnd"/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 xml:space="preserve">Ф — курс «История Нового времени </w:t>
            </w:r>
            <w:r w:rsidRPr="00D55880">
              <w:rPr>
                <w:rFonts w:ascii="Arial" w:eastAsia="Arial" w:hAnsi="Arial" w:cs="Times New Roman"/>
                <w:sz w:val="18"/>
                <w:lang w:val="en-US" w:eastAsia="en-US"/>
              </w:rPr>
              <w:t>XVIII</w:t>
            </w: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 xml:space="preserve"> — начала </w:t>
            </w:r>
            <w:r w:rsidRPr="00D55880">
              <w:rPr>
                <w:rFonts w:ascii="Arial" w:eastAsia="Arial" w:hAnsi="Arial" w:cs="Times New Roman"/>
                <w:sz w:val="18"/>
                <w:lang w:val="en-US" w:eastAsia="en-US"/>
              </w:rPr>
              <w:t>XIX</w:t>
            </w: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t xml:space="preserve"> в.»</w:t>
            </w:r>
            <w:r w:rsidRPr="00D55880">
              <w:rPr>
                <w:rFonts w:ascii="Arial" w:eastAsia="Arial" w:hAnsi="Arial" w:cs="Times New Roman"/>
                <w:sz w:val="18"/>
                <w:lang w:eastAsia="en-US"/>
              </w:rPr>
              <w:br/>
            </w:r>
            <w:hyperlink r:id="rId340"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https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://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history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.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ru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teacher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istoriya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novogo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vremeni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xviii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nachala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xix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D55880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1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07.09.2026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2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3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</w:t>
              </w:r>
              <w:r w:rsidRPr="00C02DB2">
                <w:rPr>
                  <w:color w:val="0563C1"/>
                  <w:u w:val="single"/>
                </w:rPr>
                <w:lastRenderedPageBreak/>
                <w:t>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09.09.2026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4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14.09.2026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5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15.09.2026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6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16.09.2026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7">
              <w:r w:rsidRPr="00C02DB2">
                <w:rPr>
                  <w:color w:val="0563C1"/>
                  <w:u w:val="single"/>
                </w:rPr>
                <w:t>https://history.ru/teacher/istoriya-novogo-vremeni-xviii-nachala-xix-</w:t>
              </w:r>
              <w:r w:rsidRPr="00C02DB2">
                <w:rPr>
                  <w:color w:val="0563C1"/>
                  <w:u w:val="single"/>
                </w:rPr>
                <w:lastRenderedPageBreak/>
                <w:t>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21.09.2026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8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49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EF1DC7" w:rsidRDefault="00CF14F3">
            <w:pPr>
              <w:spacing w:after="0"/>
              <w:ind w:left="135"/>
            </w:pPr>
            <w:r>
              <w:t>23.09.2026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50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28.09.2026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51">
              <w:r w:rsidRPr="00C02DB2">
                <w:rPr>
                  <w:color w:val="0563C1"/>
                  <w:u w:val="single"/>
                </w:rPr>
                <w:t>https://history.ru/teacher/istoriya-</w:t>
              </w:r>
              <w:r w:rsidRPr="00C02DB2">
                <w:rPr>
                  <w:color w:val="0563C1"/>
                  <w:u w:val="single"/>
                </w:rPr>
                <w:lastRenderedPageBreak/>
                <w:t>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52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53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05.10.2026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02DB2">
              <w:t>История</w:t>
            </w:r>
            <w:proofErr w:type="gramStart"/>
            <w:r w:rsidRPr="00C02DB2">
              <w:t>.Р</w:t>
            </w:r>
            <w:proofErr w:type="gramEnd"/>
            <w:r w:rsidRPr="00C02DB2">
              <w:t>Ф — глава I «Век перемен»</w:t>
            </w:r>
            <w:r w:rsidRPr="00C02DB2">
              <w:br/>
            </w:r>
            <w:hyperlink r:id="rId354">
              <w:r w:rsidRPr="00C02DB2">
                <w:rPr>
                  <w:color w:val="0563C1"/>
                  <w:u w:val="single"/>
                </w:rPr>
                <w:t>https://history.ru/teacher/istoriya-novogo-vremeni-xviii-nachala-xix-v?category=uspeshnye-i-bezuspeshnye-reformy-francuzskih-koroley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55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07.10.2026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56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12.10.2026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57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58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Французская республика: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диктатура и террор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14.10.2026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 xml:space="preserve">Ф — Французская </w:t>
            </w:r>
            <w:r w:rsidRPr="003B7BA9">
              <w:lastRenderedPageBreak/>
              <w:t>революция</w:t>
            </w:r>
            <w:r w:rsidRPr="003B7BA9">
              <w:br/>
            </w:r>
            <w:hyperlink r:id="rId359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19.10.2026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60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итоги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61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21.10.2026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62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09.11.2026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63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B7BA9">
              <w:t>История</w:t>
            </w:r>
            <w:proofErr w:type="gramStart"/>
            <w:r w:rsidRPr="003B7BA9">
              <w:t>.Р</w:t>
            </w:r>
            <w:proofErr w:type="gramEnd"/>
            <w:r w:rsidRPr="003B7BA9">
              <w:t>Ф — Французская революция</w:t>
            </w:r>
            <w:r w:rsidRPr="003B7BA9">
              <w:br/>
            </w:r>
            <w:hyperlink r:id="rId364">
              <w:r w:rsidRPr="003B7BA9">
                <w:rPr>
                  <w:color w:val="0563C1"/>
                  <w:u w:val="single"/>
                </w:rPr>
                <w:t>https://history.ru/teacher/istoriya-novogo-vremeni-xviii-nachala-xix-v/francuzskaya-revolyuciya-konec-starogo-poryadka-i-ustanovlenie-respubliki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11.11.2026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65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16.11.2026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66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67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18.11.2026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68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23.11.2026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69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70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25.11.2026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71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30.11.2026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72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7270">
              <w:t>История</w:t>
            </w:r>
            <w:proofErr w:type="gramStart"/>
            <w:r w:rsidRPr="00367270">
              <w:t>.Р</w:t>
            </w:r>
            <w:proofErr w:type="gramEnd"/>
            <w:r w:rsidRPr="00367270">
              <w:t>Ф — глава III курса 8 класса</w:t>
            </w:r>
            <w:r w:rsidRPr="00367270">
              <w:br/>
            </w:r>
            <w:hyperlink r:id="rId373">
              <w:r w:rsidRPr="00367270">
                <w:rPr>
                  <w:color w:val="0563C1"/>
                  <w:u w:val="single"/>
                </w:rPr>
                <w:t>https://history.ru/teacher/istoriya-novogo-vremeni-xviii-nachala-xix-v</w:t>
              </w:r>
            </w:hyperlink>
          </w:p>
        </w:tc>
      </w:tr>
      <w:tr w:rsidR="008F0B92" w:rsidRP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F0B92" w:rsidRPr="00BC092A" w:rsidRDefault="00BC092A">
            <w:pPr>
              <w:spacing w:after="0"/>
              <w:ind w:left="135"/>
            </w:pPr>
            <w:r>
              <w:t>02.12.2026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  <w:vAlign w:val="center"/>
          </w:tcPr>
          <w:p w:rsidR="008F0B92" w:rsidRPr="005A4914" w:rsidRDefault="00CF14F3">
            <w:pPr>
              <w:spacing w:after="0"/>
              <w:ind w:left="135"/>
            </w:pP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>История</w:t>
            </w:r>
            <w:proofErr w:type="gramStart"/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>.Р</w:t>
            </w:r>
            <w:proofErr w:type="gramEnd"/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 xml:space="preserve">Ф — курс «История России конца </w:t>
            </w:r>
            <w:r w:rsidRPr="00CF14F3">
              <w:rPr>
                <w:rFonts w:ascii="Arial" w:eastAsia="Arial" w:hAnsi="Arial" w:cs="Times New Roman"/>
                <w:sz w:val="18"/>
                <w:lang w:val="en-US" w:eastAsia="en-US"/>
              </w:rPr>
              <w:t>XVII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 xml:space="preserve"> — первой 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lastRenderedPageBreak/>
              <w:t xml:space="preserve">четверти </w:t>
            </w:r>
            <w:r w:rsidRPr="00CF14F3">
              <w:rPr>
                <w:rFonts w:ascii="Arial" w:eastAsia="Arial" w:hAnsi="Arial" w:cs="Times New Roman"/>
                <w:sz w:val="18"/>
                <w:lang w:val="en-US" w:eastAsia="en-US"/>
              </w:rPr>
              <w:t>XIX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 xml:space="preserve"> в.»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br/>
            </w:r>
            <w:hyperlink r:id="rId374"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https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://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history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.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ru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teacher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istoriya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rossii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konca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xvii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pervoy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chetverti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xix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07.12.2026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75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76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09.12.2026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77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14.12.2026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78">
              <w:r w:rsidRPr="00E265CD">
                <w:rPr>
                  <w:color w:val="0563C1"/>
                  <w:u w:val="single"/>
                </w:rPr>
                <w:t>https://history.ru/teacher/istoriya-</w:t>
              </w:r>
              <w:r w:rsidRPr="00E265CD">
                <w:rPr>
                  <w:color w:val="0563C1"/>
                  <w:u w:val="single"/>
                </w:rPr>
                <w:lastRenderedPageBreak/>
                <w:t>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79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16.12.2026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0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21.12.2026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1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2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23.12.2026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3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28.12.2026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4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5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 xml:space="preserve">Ф — § 9 «Северная война: от Полтавы до </w:t>
            </w:r>
            <w:r w:rsidRPr="00E265CD">
              <w:lastRenderedPageBreak/>
              <w:t>Ништадтского мира»</w:t>
            </w:r>
            <w:r w:rsidRPr="00E265CD">
              <w:br/>
            </w:r>
            <w:hyperlink r:id="rId386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11.01.2027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7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8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13.01.2027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89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18.01.2027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 xml:space="preserve">Ф — § 9 «Северная </w:t>
            </w:r>
            <w:r w:rsidRPr="00E265CD">
              <w:lastRenderedPageBreak/>
              <w:t>война: от Полтавы до Ништадтского мира»</w:t>
            </w:r>
            <w:r w:rsidRPr="00E265CD">
              <w:br/>
            </w:r>
            <w:hyperlink r:id="rId390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91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20.01.2027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92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25.01.2027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93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94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27.01.2027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E265CD">
              <w:t>История</w:t>
            </w:r>
            <w:proofErr w:type="gramStart"/>
            <w:r w:rsidRPr="00E265CD">
              <w:t>.Р</w:t>
            </w:r>
            <w:proofErr w:type="gramEnd"/>
            <w:r w:rsidRPr="00E265CD">
              <w:t>Ф — § 9 «Северная война: от Полтавы до Ништадтского мира»</w:t>
            </w:r>
            <w:r w:rsidRPr="00E265CD">
              <w:br/>
            </w:r>
            <w:hyperlink r:id="rId395">
              <w:r w:rsidRPr="00E265CD">
                <w:rPr>
                  <w:color w:val="0563C1"/>
                  <w:u w:val="single"/>
                </w:rPr>
                <w:t>https://history.ru/teacher/istoriya-rossii-konca-xvii-pervoy-chetverti-xix-v/severnaya-voyna-ot-poltavy-do-nishtadtskogo-mira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01.02.2027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25CC">
              <w:t>История</w:t>
            </w:r>
            <w:proofErr w:type="gramStart"/>
            <w:r w:rsidRPr="003625CC">
              <w:t>.Р</w:t>
            </w:r>
            <w:proofErr w:type="gramEnd"/>
            <w:r w:rsidRPr="003625CC">
              <w:t>Ф — раздел эпохи дворцовых переворотов</w:t>
            </w:r>
            <w:r w:rsidRPr="003625CC">
              <w:br/>
            </w:r>
            <w:hyperlink r:id="rId396">
              <w:r w:rsidRPr="003625CC">
                <w:rPr>
                  <w:color w:val="0563C1"/>
                  <w:u w:val="single"/>
                </w:rPr>
                <w:t>https://history.ru/teacher/istoriya-rossii-konca-xvii-pervoy-chetverti-xix-v/po-zavetam-petra-velikogo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25CC">
              <w:t>История</w:t>
            </w:r>
            <w:proofErr w:type="gramStart"/>
            <w:r w:rsidRPr="003625CC">
              <w:t>.Р</w:t>
            </w:r>
            <w:proofErr w:type="gramEnd"/>
            <w:r w:rsidRPr="003625CC">
              <w:t>Ф — раздел эпохи дворцовых переворотов</w:t>
            </w:r>
            <w:r w:rsidRPr="003625CC">
              <w:br/>
            </w:r>
            <w:hyperlink r:id="rId397">
              <w:r w:rsidRPr="003625CC">
                <w:rPr>
                  <w:color w:val="0563C1"/>
                  <w:u w:val="single"/>
                </w:rPr>
                <w:t>https://history.ru/teacher/istoriya-rossii-konca-xvii-pervoy-chetverti-xix-v/po-zavetam-petra-velikogo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03.02.2027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25CC">
              <w:t>История</w:t>
            </w:r>
            <w:proofErr w:type="gramStart"/>
            <w:r w:rsidRPr="003625CC">
              <w:t>.Р</w:t>
            </w:r>
            <w:proofErr w:type="gramEnd"/>
            <w:r w:rsidRPr="003625CC">
              <w:t>Ф — раздел эпохи дворцовых переворотов</w:t>
            </w:r>
            <w:r w:rsidRPr="003625CC">
              <w:br/>
            </w:r>
            <w:hyperlink r:id="rId398">
              <w:r w:rsidRPr="003625CC">
                <w:rPr>
                  <w:color w:val="0563C1"/>
                  <w:u w:val="single"/>
                </w:rPr>
                <w:t>https://history.ru/teacher/istoriya-</w:t>
              </w:r>
              <w:r w:rsidRPr="003625CC">
                <w:rPr>
                  <w:color w:val="0563C1"/>
                  <w:u w:val="single"/>
                </w:rPr>
                <w:lastRenderedPageBreak/>
                <w:t>rossii-konca-xvii-pervoy-chetverti-xix-v/po-zavetam-petra-velikogo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08.02.2027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25CC">
              <w:t>История</w:t>
            </w:r>
            <w:proofErr w:type="gramStart"/>
            <w:r w:rsidRPr="003625CC">
              <w:t>.Р</w:t>
            </w:r>
            <w:proofErr w:type="gramEnd"/>
            <w:r w:rsidRPr="003625CC">
              <w:t>Ф — раздел эпохи дворцовых переворотов</w:t>
            </w:r>
            <w:r w:rsidRPr="003625CC">
              <w:br/>
            </w:r>
            <w:hyperlink r:id="rId399">
              <w:r w:rsidRPr="003625CC">
                <w:rPr>
                  <w:color w:val="0563C1"/>
                  <w:u w:val="single"/>
                </w:rPr>
                <w:t>https://history.ru/teacher/istoriya-rossii-konca-xvii-pervoy-chetverti-xix-v/po-zavetam-petra-velikogo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25CC">
              <w:t>История</w:t>
            </w:r>
            <w:proofErr w:type="gramStart"/>
            <w:r w:rsidRPr="003625CC">
              <w:t>.Р</w:t>
            </w:r>
            <w:proofErr w:type="gramEnd"/>
            <w:r w:rsidRPr="003625CC">
              <w:t>Ф — раздел эпохи дворцовых переворотов</w:t>
            </w:r>
            <w:r w:rsidRPr="003625CC">
              <w:br/>
            </w:r>
            <w:hyperlink r:id="rId400">
              <w:r w:rsidRPr="003625CC">
                <w:rPr>
                  <w:color w:val="0563C1"/>
                  <w:u w:val="single"/>
                </w:rPr>
                <w:t>https://history.ru/teacher/istoriya-rossii-konca-xvii-pervoy-chetverti-xix-v/po-zavetam-petra-velikogo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10.02.2027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3625CC">
              <w:t>История</w:t>
            </w:r>
            <w:proofErr w:type="gramStart"/>
            <w:r w:rsidRPr="003625CC">
              <w:t>.Р</w:t>
            </w:r>
            <w:proofErr w:type="gramEnd"/>
            <w:r w:rsidRPr="003625CC">
              <w:t>Ф — раздел эпохи дворцовых переворотов</w:t>
            </w:r>
            <w:r w:rsidRPr="003625CC">
              <w:br/>
            </w:r>
            <w:hyperlink r:id="rId401">
              <w:r w:rsidRPr="003625CC">
                <w:rPr>
                  <w:color w:val="0563C1"/>
                  <w:u w:val="single"/>
                </w:rPr>
                <w:t>https://history.ru/teacher/istoriya-rossii-konca-xvii-pervoy-chetverti-xix-v/po-zavetam-petra-velikogo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15.02.2027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2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3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</w:t>
              </w:r>
              <w:r w:rsidRPr="001C2EEF">
                <w:rPr>
                  <w:color w:val="0563C1"/>
                  <w:u w:val="single"/>
                </w:rPr>
                <w:lastRenderedPageBreak/>
                <w:t>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17.02.2027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4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20.02.2027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5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24.02.2027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6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01.03.2027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7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8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03.03.2027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09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09.03.2027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0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10.03.2027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1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15.03.2027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2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16.03.2027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3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Начало освоения Новороссии и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Крыма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BC092A" w:rsidRDefault="00CF14F3">
            <w:pPr>
              <w:spacing w:after="0"/>
              <w:ind w:left="135"/>
            </w:pPr>
            <w:r>
              <w:t>17.03.2027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4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22.03.2027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5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: западное направление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23.03.2027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1C2EEF">
              <w:t>История</w:t>
            </w:r>
            <w:proofErr w:type="gramStart"/>
            <w:r w:rsidRPr="001C2EEF">
              <w:t>.Р</w:t>
            </w:r>
            <w:proofErr w:type="gramEnd"/>
            <w:r w:rsidRPr="001C2EEF">
              <w:t>Ф — Екатерина II</w:t>
            </w:r>
            <w:r w:rsidRPr="001C2EEF">
              <w:br/>
            </w:r>
            <w:hyperlink r:id="rId416">
              <w:r w:rsidRPr="001C2EEF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24.03.2027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16D59">
              <w:t>История</w:t>
            </w:r>
            <w:proofErr w:type="gramStart"/>
            <w:r w:rsidRPr="00C16D59">
              <w:t>.Р</w:t>
            </w:r>
            <w:proofErr w:type="gramEnd"/>
            <w:r w:rsidRPr="00C16D59">
              <w:t>Ф — Екатерина II</w:t>
            </w:r>
            <w:r w:rsidRPr="00C16D59">
              <w:br/>
            </w:r>
            <w:hyperlink r:id="rId417">
              <w:r w:rsidRPr="00C16D59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05.04.2027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16D59">
              <w:t>История</w:t>
            </w:r>
            <w:proofErr w:type="gramStart"/>
            <w:r w:rsidRPr="00C16D59">
              <w:t>.Р</w:t>
            </w:r>
            <w:proofErr w:type="gramEnd"/>
            <w:r w:rsidRPr="00C16D59">
              <w:t>Ф — Екатерина II</w:t>
            </w:r>
            <w:r w:rsidRPr="00C16D59">
              <w:br/>
            </w:r>
            <w:hyperlink r:id="rId418">
              <w:r w:rsidRPr="00C16D59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"Государство при армии": жизнь и служба в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06.04.2027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16D59">
              <w:t>История</w:t>
            </w:r>
            <w:proofErr w:type="gramStart"/>
            <w:r w:rsidRPr="00C16D59">
              <w:t>.Р</w:t>
            </w:r>
            <w:proofErr w:type="gramEnd"/>
            <w:r w:rsidRPr="00C16D59">
              <w:t>Ф — Екатерина II</w:t>
            </w:r>
            <w:r w:rsidRPr="00C16D59">
              <w:br/>
            </w:r>
            <w:hyperlink r:id="rId419">
              <w:r w:rsidRPr="00C16D59">
                <w:rPr>
                  <w:color w:val="0563C1"/>
                  <w:u w:val="single"/>
                </w:rPr>
                <w:t>https://history.ru/teacher/istoriya-</w:t>
              </w:r>
              <w:r w:rsidRPr="00C16D59">
                <w:rPr>
                  <w:color w:val="0563C1"/>
                  <w:u w:val="single"/>
                </w:rPr>
                <w:lastRenderedPageBreak/>
                <w:t>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07.04.2027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16D59">
              <w:t>История</w:t>
            </w:r>
            <w:proofErr w:type="gramStart"/>
            <w:r w:rsidRPr="00C16D59">
              <w:t>.Р</w:t>
            </w:r>
            <w:proofErr w:type="gramEnd"/>
            <w:r w:rsidRPr="00C16D59">
              <w:t>Ф — Екатерина II</w:t>
            </w:r>
            <w:r w:rsidRPr="00C16D59">
              <w:br/>
            </w:r>
            <w:hyperlink r:id="rId420">
              <w:r w:rsidRPr="00C16D59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12.04.2027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16D59">
              <w:t>История</w:t>
            </w:r>
            <w:proofErr w:type="gramStart"/>
            <w:r w:rsidRPr="00C16D59">
              <w:t>.Р</w:t>
            </w:r>
            <w:proofErr w:type="gramEnd"/>
            <w:r w:rsidRPr="00C16D59">
              <w:t>Ф — Екатерина II</w:t>
            </w:r>
            <w:r w:rsidRPr="00C16D59">
              <w:br/>
            </w:r>
            <w:hyperlink r:id="rId421">
              <w:r w:rsidRPr="00C16D59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13.04.2027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C16D59">
              <w:t>История</w:t>
            </w:r>
            <w:proofErr w:type="gramStart"/>
            <w:r w:rsidRPr="00C16D59">
              <w:t>.Р</w:t>
            </w:r>
            <w:proofErr w:type="gramEnd"/>
            <w:r w:rsidRPr="00C16D59">
              <w:t>Ф — Екатерина II</w:t>
            </w:r>
            <w:r w:rsidRPr="00C16D59">
              <w:br/>
            </w:r>
            <w:hyperlink r:id="rId422">
              <w:r w:rsidRPr="00C16D59">
                <w:rPr>
                  <w:color w:val="0563C1"/>
                  <w:u w:val="single"/>
                </w:rPr>
                <w:t>https://history.ru/teacher/istoriya-rossii-konca-xvii-pervoy-chetverti-xix-v/zakonnaya-monarhiya-ekateriny-ii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14.04.2027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3">
              <w:r w:rsidRPr="006C609E">
                <w:rPr>
                  <w:color w:val="0563C1"/>
                  <w:u w:val="single"/>
                </w:rPr>
                <w:t>https://history.ru/teacher/istoriya-rossii-konca-xvii-pervoy-chetverti-xix-v/arhitektura-i-iskusstvo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19.04.2027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4">
              <w:r w:rsidRPr="006C609E">
                <w:rPr>
                  <w:color w:val="0563C1"/>
                  <w:u w:val="single"/>
                </w:rPr>
                <w:t>https://history.ru/teacher/istoriya-</w:t>
              </w:r>
              <w:r w:rsidRPr="006C609E">
                <w:rPr>
                  <w:color w:val="0563C1"/>
                  <w:u w:val="single"/>
                </w:rPr>
                <w:lastRenderedPageBreak/>
                <w:t>rossii-konca-xvii-pervoy-chetverti-xix-v/arhitektura-i-iskusstvo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20.04.2027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5">
              <w:r w:rsidRPr="006C609E">
                <w:rPr>
                  <w:color w:val="0563C1"/>
                  <w:u w:val="single"/>
                </w:rPr>
                <w:t>https://history.ru/teacher/istoriya-rossii-konca-xvii-pervoy-chetverti-xix-v/arhitektura-i-iskusstvo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21.04.2027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6">
              <w:r w:rsidRPr="006C609E">
                <w:rPr>
                  <w:color w:val="0563C1"/>
                  <w:u w:val="single"/>
                </w:rPr>
                <w:t>https://history.ru/teacher/istoriya-rossii-konca-xvii-pervoy-chetverti-xix-v/arhitektura-i-iskusstvo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26.04.2027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7">
              <w:r w:rsidRPr="006C609E">
                <w:rPr>
                  <w:color w:val="0563C1"/>
                  <w:u w:val="single"/>
                </w:rPr>
                <w:t>https://history.ru/teacher/istoriya-rossii-konca-xvii-pervoy-chetverti-xix-v/arhitektura-i-iskusstvo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27.04.2027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8">
              <w:r w:rsidRPr="006C609E">
                <w:rPr>
                  <w:color w:val="0563C1"/>
                  <w:u w:val="single"/>
                </w:rPr>
                <w:t>https://history.ru/teacher/istoriya-rossii-konca-xvii-pervoy-chetverti-xix-v/arhitektura-i-iskusstvo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в."/ Всероссийская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28.04.2027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C609E">
              <w:t>История</w:t>
            </w:r>
            <w:proofErr w:type="gramStart"/>
            <w:r w:rsidRPr="006C609E">
              <w:t>.Р</w:t>
            </w:r>
            <w:proofErr w:type="gramEnd"/>
            <w:r w:rsidRPr="006C609E">
              <w:t>Ф — § 45 «Архитектура и искусство»</w:t>
            </w:r>
            <w:r w:rsidRPr="006C609E">
              <w:br/>
            </w:r>
            <w:hyperlink r:id="rId429">
              <w:r w:rsidRPr="006C609E">
                <w:rPr>
                  <w:color w:val="0563C1"/>
                  <w:u w:val="single"/>
                </w:rPr>
                <w:t>https://history.ru/teacher/istoriya-rossii-konca-xvii-pervoy-chetverti-</w:t>
              </w:r>
              <w:r w:rsidRPr="006C609E">
                <w:rPr>
                  <w:color w:val="0563C1"/>
                  <w:u w:val="single"/>
                </w:rPr>
                <w:lastRenderedPageBreak/>
                <w:t>xix-v/arhitektura-i-iskusstvo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04.05.2027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0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05.05.2027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1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11.05.2027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2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12.05.2027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3">
              <w:r w:rsidRPr="00651B71">
                <w:rPr>
                  <w:color w:val="0563C1"/>
                  <w:u w:val="single"/>
                </w:rPr>
                <w:t>https://history.ru/teacher/istoriya-rossii-konca-xvii-pervoy-chetverti-</w:t>
              </w:r>
              <w:r w:rsidRPr="00651B71">
                <w:rPr>
                  <w:color w:val="0563C1"/>
                  <w:u w:val="single"/>
                </w:rPr>
                <w:lastRenderedPageBreak/>
                <w:t>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17.05.2027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4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18.05.2027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5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 1815—1825 гг.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19.05.2027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6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24.05.2027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7">
              <w:r w:rsidRPr="00651B71">
                <w:rPr>
                  <w:color w:val="0563C1"/>
                  <w:u w:val="single"/>
                </w:rPr>
                <w:t>https://history.ru/teacher/istoriya-</w:t>
              </w:r>
              <w:r w:rsidRPr="00651B71">
                <w:rPr>
                  <w:color w:val="0563C1"/>
                  <w:u w:val="single"/>
                </w:rPr>
                <w:lastRenderedPageBreak/>
                <w:t>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25.05.2027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8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71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3347" w:type="dxa"/>
            <w:tcMar>
              <w:top w:w="50" w:type="dxa"/>
              <w:left w:w="100" w:type="dxa"/>
            </w:tcMar>
          </w:tcPr>
          <w:p w:rsidR="00CF14F3" w:rsidRDefault="00CF14F3">
            <w:r w:rsidRPr="00651B71">
              <w:t>История</w:t>
            </w:r>
            <w:proofErr w:type="gramStart"/>
            <w:r w:rsidRPr="00651B71">
              <w:t>.Р</w:t>
            </w:r>
            <w:proofErr w:type="gramEnd"/>
            <w:r w:rsidRPr="00651B71">
              <w:t>Ф — §§ 49–50 «Отечественная война 1812 года»</w:t>
            </w:r>
            <w:r w:rsidRPr="00651B71">
              <w:br/>
            </w:r>
            <w:hyperlink r:id="rId439">
              <w:r w:rsidRPr="00651B71">
                <w:rPr>
                  <w:color w:val="0563C1"/>
                  <w:u w:val="single"/>
                </w:rPr>
                <w:t>https://history.ru/teacher/istoriya-rossii-konca-xvii-pervoy-chetverti-xix-v/nedarom-pomnit-vsya-rossiya</w:t>
              </w:r>
            </w:hyperlink>
          </w:p>
        </w:tc>
      </w:tr>
      <w:tr w:rsidR="008F0B92" w:rsidTr="00CF1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4817">
              <w:rPr>
                <w:rFonts w:ascii="Times New Roman" w:hAnsi="Times New Roman"/>
                <w:color w:val="000000"/>
                <w:sz w:val="24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1892"/>
        <w:gridCol w:w="820"/>
        <w:gridCol w:w="1562"/>
        <w:gridCol w:w="1619"/>
        <w:gridCol w:w="1152"/>
        <w:gridCol w:w="6390"/>
      </w:tblGrid>
      <w:tr w:rsidR="008F0B92" w:rsidTr="00CF14F3">
        <w:trPr>
          <w:trHeight w:val="144"/>
          <w:tblCellSpacing w:w="20" w:type="nil"/>
        </w:trPr>
        <w:tc>
          <w:tcPr>
            <w:tcW w:w="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6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F0B92" w:rsidRDefault="008F0B92">
            <w:pPr>
              <w:spacing w:after="0"/>
              <w:ind w:left="135"/>
            </w:pPr>
          </w:p>
        </w:tc>
      </w:tr>
      <w:tr w:rsidR="008F0B92" w:rsidTr="00CF14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0B92" w:rsidRDefault="008F0B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B92" w:rsidRDefault="008F0B92"/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01.09.2026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7B253B">
              <w:t>История</w:t>
            </w:r>
            <w:proofErr w:type="gramStart"/>
            <w:r w:rsidRPr="007B253B">
              <w:t>.Р</w:t>
            </w:r>
            <w:proofErr w:type="gramEnd"/>
            <w:r w:rsidRPr="007B253B">
              <w:t>Ф — глава I «Начало индустриальной эпохи»</w:t>
            </w:r>
            <w:r w:rsidRPr="007B253B">
              <w:br/>
            </w:r>
            <w:hyperlink r:id="rId440">
              <w:r w:rsidRPr="007B253B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7B253B">
              <w:t>История</w:t>
            </w:r>
            <w:proofErr w:type="gramStart"/>
            <w:r w:rsidRPr="007B253B">
              <w:t>.Р</w:t>
            </w:r>
            <w:proofErr w:type="gramEnd"/>
            <w:r w:rsidRPr="007B253B">
              <w:t>Ф — глава I «Начало индустриальной эпохи»</w:t>
            </w:r>
            <w:r w:rsidRPr="007B253B">
              <w:br/>
            </w:r>
            <w:hyperlink r:id="rId441">
              <w:r w:rsidRPr="007B253B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08.09.2026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7B253B">
              <w:t>История</w:t>
            </w:r>
            <w:proofErr w:type="gramStart"/>
            <w:r w:rsidRPr="007B253B">
              <w:t>.Р</w:t>
            </w:r>
            <w:proofErr w:type="gramEnd"/>
            <w:r w:rsidRPr="007B253B">
              <w:t>Ф — глава I «Начало индустриальной эпохи»</w:t>
            </w:r>
            <w:r w:rsidRPr="007B253B">
              <w:br/>
            </w:r>
            <w:hyperlink r:id="rId442">
              <w:r w:rsidRPr="007B253B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09.09.2026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7B253B">
              <w:t>История</w:t>
            </w:r>
            <w:proofErr w:type="gramStart"/>
            <w:r w:rsidRPr="007B253B">
              <w:t>.Р</w:t>
            </w:r>
            <w:proofErr w:type="gramEnd"/>
            <w:r w:rsidRPr="007B253B">
              <w:t>Ф — глава I «Начало индустриальной эпохи»</w:t>
            </w:r>
            <w:r w:rsidRPr="007B253B">
              <w:br/>
            </w:r>
            <w:hyperlink r:id="rId443">
              <w:r w:rsidRPr="007B253B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сила, менявшая мир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15.09.2026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7B253B">
              <w:t>История</w:t>
            </w:r>
            <w:proofErr w:type="gramStart"/>
            <w:r w:rsidRPr="007B253B">
              <w:t>.Р</w:t>
            </w:r>
            <w:proofErr w:type="gramEnd"/>
            <w:r w:rsidRPr="007B253B">
              <w:t>Ф — глава I «Начало индустриальной эпохи»</w:t>
            </w:r>
            <w:r w:rsidRPr="007B253B">
              <w:br/>
            </w:r>
            <w:hyperlink r:id="rId444">
              <w:r w:rsidRPr="007B253B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16.09.2026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7B253B">
              <w:t>История</w:t>
            </w:r>
            <w:proofErr w:type="gramStart"/>
            <w:r w:rsidRPr="007B253B">
              <w:t>.Р</w:t>
            </w:r>
            <w:proofErr w:type="gramEnd"/>
            <w:r w:rsidRPr="007B253B">
              <w:t>Ф — глава I «Начало индустриальной эпохи»</w:t>
            </w:r>
            <w:r w:rsidRPr="007B253B">
              <w:br/>
            </w:r>
            <w:hyperlink r:id="rId445">
              <w:r w:rsidRPr="007B253B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22.09.2026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16B49">
              <w:t>История</w:t>
            </w:r>
            <w:proofErr w:type="gramStart"/>
            <w:r w:rsidRPr="00816B49">
              <w:t>.Р</w:t>
            </w:r>
            <w:proofErr w:type="gramEnd"/>
            <w:r w:rsidRPr="00816B49">
              <w:t>Ф — глава II курса 9 класса</w:t>
            </w:r>
            <w:r w:rsidRPr="00816B49">
              <w:br/>
            </w:r>
            <w:hyperlink r:id="rId446">
              <w:r w:rsidRPr="00816B49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23.09.2026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16B49">
              <w:t>История</w:t>
            </w:r>
            <w:proofErr w:type="gramStart"/>
            <w:r w:rsidRPr="00816B49">
              <w:t>.Р</w:t>
            </w:r>
            <w:proofErr w:type="gramEnd"/>
            <w:r w:rsidRPr="00816B49">
              <w:t>Ф — глава II курса 9 класса</w:t>
            </w:r>
            <w:r w:rsidRPr="00816B49">
              <w:br/>
            </w:r>
            <w:hyperlink r:id="rId447">
              <w:r w:rsidRPr="00816B49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29.09.2026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16B49">
              <w:t>История</w:t>
            </w:r>
            <w:proofErr w:type="gramStart"/>
            <w:r w:rsidRPr="00816B49">
              <w:t>.Р</w:t>
            </w:r>
            <w:proofErr w:type="gramEnd"/>
            <w:r w:rsidRPr="00816B49">
              <w:t>Ф — глава II курса 9 класса</w:t>
            </w:r>
            <w:r w:rsidRPr="00816B49">
              <w:br/>
            </w:r>
            <w:hyperlink r:id="rId448">
              <w:r w:rsidRPr="00816B49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16B49">
              <w:t>История</w:t>
            </w:r>
            <w:proofErr w:type="gramStart"/>
            <w:r w:rsidRPr="00816B49">
              <w:t>.Р</w:t>
            </w:r>
            <w:proofErr w:type="gramEnd"/>
            <w:r w:rsidRPr="00816B49">
              <w:t>Ф — глава II курса 9 класса</w:t>
            </w:r>
            <w:r w:rsidRPr="00816B49">
              <w:br/>
            </w:r>
            <w:hyperlink r:id="rId449">
              <w:r w:rsidRPr="00816B49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06.10.2026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16B49">
              <w:t>История</w:t>
            </w:r>
            <w:proofErr w:type="gramStart"/>
            <w:r w:rsidRPr="00816B49">
              <w:t>.Р</w:t>
            </w:r>
            <w:proofErr w:type="gramEnd"/>
            <w:r w:rsidRPr="00816B49">
              <w:t>Ф — глава II курса 9 класса</w:t>
            </w:r>
            <w:r w:rsidRPr="00816B49">
              <w:br/>
            </w:r>
            <w:hyperlink r:id="rId450">
              <w:r w:rsidRPr="00816B49">
                <w:rPr>
                  <w:color w:val="0563C1"/>
                  <w:u w:val="single"/>
                </w:rPr>
                <w:t>https://history.ru/teacher/istoriya-novogo-vremeni-v-xix-nachale-xx-v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США: "дом, расколотый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надвое"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07.10.2026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1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13.10.2026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2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4914" w:rsidRDefault="00CF14F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  <w:r w:rsidR="005A4914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F14F3" w:rsidRPr="005A4914" w:rsidRDefault="005A4914">
            <w:pPr>
              <w:spacing w:after="0"/>
              <w:ind w:left="135"/>
              <w:rPr>
                <w:b/>
              </w:rPr>
            </w:pPr>
            <w:r w:rsidRPr="005A4914">
              <w:rPr>
                <w:rFonts w:ascii="Times New Roman" w:hAnsi="Times New Roman"/>
                <w:b/>
                <w:color w:val="000000"/>
                <w:sz w:val="24"/>
              </w:rPr>
              <w:t>К.Р.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5A4914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14.10.2026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3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20.10.2026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4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21.10.2026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5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Австро-Венгрия и Балканы: национальные противоречия и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компромиссы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10.11.2026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6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11.11.2026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D12133">
              <w:t>История</w:t>
            </w:r>
            <w:proofErr w:type="gramStart"/>
            <w:r w:rsidRPr="00D12133">
              <w:t>.Р</w:t>
            </w:r>
            <w:proofErr w:type="gramEnd"/>
            <w:r w:rsidRPr="00D12133">
              <w:t>Ф — § 15 «Германия: от “железа и крови” к “месту под солнцем”»</w:t>
            </w:r>
            <w:r w:rsidRPr="00D12133">
              <w:br/>
            </w:r>
            <w:hyperlink r:id="rId457">
              <w:r w:rsidRPr="00D12133">
                <w:rPr>
                  <w:color w:val="0563C1"/>
                  <w:u w:val="single"/>
                </w:rPr>
                <w:t>https://history.ru/teacher/istoriya-novogo-vremeni-v-xix-nachale-xx-v/germaniya-ot-zheleza-i-krovi-k-mestu-pod-solncem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17.11.2026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C5A40">
              <w:t>История</w:t>
            </w:r>
            <w:proofErr w:type="gramStart"/>
            <w:r w:rsidRPr="001C5A40">
              <w:t>.Р</w:t>
            </w:r>
            <w:proofErr w:type="gramEnd"/>
            <w:r w:rsidRPr="001C5A40">
              <w:t>Ф — § 19 «Османская империя и Иран»</w:t>
            </w:r>
            <w:r w:rsidRPr="001C5A40">
              <w:br/>
            </w:r>
            <w:hyperlink r:id="rId458">
              <w:r w:rsidRPr="001C5A40">
                <w:rPr>
                  <w:color w:val="0563C1"/>
                  <w:u w:val="single"/>
                </w:rPr>
                <w:t>https://history.ru/teacher/istoriya-novogo-vremeni-v-xix-nachale-xx-v/osmanskaya-imperiya-i-iran-na-oskolkah-bylogo-velichiya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18.11.2026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C5A40">
              <w:t>История</w:t>
            </w:r>
            <w:proofErr w:type="gramStart"/>
            <w:r w:rsidRPr="001C5A40">
              <w:t>.Р</w:t>
            </w:r>
            <w:proofErr w:type="gramEnd"/>
            <w:r w:rsidRPr="001C5A40">
              <w:t>Ф — § 19 «Османская империя и Иран»</w:t>
            </w:r>
            <w:r w:rsidRPr="001C5A40">
              <w:br/>
            </w:r>
            <w:hyperlink r:id="rId459">
              <w:r w:rsidRPr="001C5A40">
                <w:rPr>
                  <w:color w:val="0563C1"/>
                  <w:u w:val="single"/>
                </w:rPr>
                <w:t>https://history.ru/teacher/istoriya-novogo-vremeni-v-xix-nachale-xx-v/osmanskaya-imperiya-i-iran-na-oskolkah-bylogo-velichiya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24.11.2026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C5A40">
              <w:t>История</w:t>
            </w:r>
            <w:proofErr w:type="gramStart"/>
            <w:r w:rsidRPr="001C5A40">
              <w:t>.Р</w:t>
            </w:r>
            <w:proofErr w:type="gramEnd"/>
            <w:r w:rsidRPr="001C5A40">
              <w:t>Ф — § 19 «Османская империя и Иран»</w:t>
            </w:r>
            <w:r w:rsidRPr="001C5A40">
              <w:br/>
            </w:r>
            <w:hyperlink r:id="rId460">
              <w:r w:rsidRPr="001C5A40">
                <w:rPr>
                  <w:color w:val="0563C1"/>
                  <w:u w:val="single"/>
                </w:rPr>
                <w:t>https://history.ru/teacher/istoriya-novogo-vremeni-v-xix-nachale-xx-v/osmanskaya-imperiya-i-iran-na-oskolkah-bylogo-velichiya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захваты и эксплуатация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544817" w:rsidRDefault="00CF14F3">
            <w:pPr>
              <w:spacing w:after="0"/>
              <w:ind w:left="135"/>
            </w:pPr>
            <w:r>
              <w:t>25.11.2026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C5A40">
              <w:t>История</w:t>
            </w:r>
            <w:proofErr w:type="gramStart"/>
            <w:r w:rsidRPr="001C5A40">
              <w:t>.Р</w:t>
            </w:r>
            <w:proofErr w:type="gramEnd"/>
            <w:r w:rsidRPr="001C5A40">
              <w:t>Ф — § 19 «Османская империя и Иран»</w:t>
            </w:r>
            <w:r w:rsidRPr="001C5A40">
              <w:br/>
            </w:r>
            <w:hyperlink r:id="rId461">
              <w:r w:rsidRPr="001C5A40">
                <w:rPr>
                  <w:color w:val="0563C1"/>
                  <w:u w:val="single"/>
                </w:rPr>
                <w:t>https://history.ru/teacher/istoriya-novogo-vremeni-v-xix-nachale-xx-v/osmanskaya-imperiya-i-iran-na-oskolkah-bylogo-velichiya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01.12.2026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C5A40">
              <w:t>История</w:t>
            </w:r>
            <w:proofErr w:type="gramStart"/>
            <w:r w:rsidRPr="001C5A40">
              <w:t>.Р</w:t>
            </w:r>
            <w:proofErr w:type="gramEnd"/>
            <w:r w:rsidRPr="001C5A40">
              <w:t>Ф — § 19 «Османская империя и Иран»</w:t>
            </w:r>
            <w:r w:rsidRPr="001C5A40">
              <w:br/>
            </w:r>
            <w:hyperlink r:id="rId462">
              <w:r w:rsidRPr="001C5A40">
                <w:rPr>
                  <w:color w:val="0563C1"/>
                  <w:u w:val="single"/>
                </w:rPr>
                <w:t>https://history.ru/teacher/istoriya-novogo-vremeni-v-xix-nachale-xx-v/osmanskaya-imperiya-i-iran-na-oskolkah-bylogo-velichiya</w:t>
              </w:r>
            </w:hyperlink>
          </w:p>
        </w:tc>
      </w:tr>
      <w:tr w:rsidR="008F0B92" w:rsidRP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8F0B92" w:rsidRDefault="008F0B92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8F0B92" w:rsidRPr="00C30EE2" w:rsidRDefault="00C30EE2">
            <w:pPr>
              <w:spacing w:after="0"/>
              <w:ind w:left="135"/>
            </w:pPr>
            <w:r>
              <w:t>02.12.20</w:t>
            </w:r>
            <w:r>
              <w:lastRenderedPageBreak/>
              <w:t>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  <w:vAlign w:val="center"/>
          </w:tcPr>
          <w:p w:rsidR="008F0B92" w:rsidRPr="005A4914" w:rsidRDefault="00CF14F3">
            <w:pPr>
              <w:spacing w:after="0"/>
              <w:ind w:left="135"/>
            </w:pP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lastRenderedPageBreak/>
              <w:t>История</w:t>
            </w:r>
            <w:proofErr w:type="gramStart"/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>.Р</w:t>
            </w:r>
            <w:proofErr w:type="gramEnd"/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 xml:space="preserve">Ф — курс «История России </w:t>
            </w:r>
            <w:r w:rsidRPr="00CF14F3">
              <w:rPr>
                <w:rFonts w:ascii="Arial" w:eastAsia="Arial" w:hAnsi="Arial" w:cs="Times New Roman"/>
                <w:sz w:val="18"/>
                <w:lang w:val="en-US" w:eastAsia="en-US"/>
              </w:rPr>
              <w:t>XIX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 xml:space="preserve"> — начала </w:t>
            </w:r>
            <w:r w:rsidRPr="00CF14F3">
              <w:rPr>
                <w:rFonts w:ascii="Arial" w:eastAsia="Arial" w:hAnsi="Arial" w:cs="Times New Roman"/>
                <w:sz w:val="18"/>
                <w:lang w:val="en-US" w:eastAsia="en-US"/>
              </w:rPr>
              <w:t>XX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t xml:space="preserve"> вв.»</w:t>
            </w:r>
            <w:r w:rsidRPr="00CF14F3">
              <w:rPr>
                <w:rFonts w:ascii="Arial" w:eastAsia="Arial" w:hAnsi="Arial" w:cs="Times New Roman"/>
                <w:sz w:val="18"/>
                <w:lang w:eastAsia="en-US"/>
              </w:rPr>
              <w:br/>
            </w:r>
            <w:hyperlink r:id="rId463"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https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://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history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.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ru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teacher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/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istoriya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rossii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xix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nachala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xx</w:t>
              </w:r>
              <w:r w:rsidRPr="005A4914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eastAsia="en-US"/>
                </w:rPr>
                <w:t>-</w:t>
              </w:r>
              <w:r w:rsidRPr="00CF14F3">
                <w:rPr>
                  <w:rFonts w:ascii="Arial" w:eastAsia="Arial" w:hAnsi="Arial" w:cs="Times New Roman"/>
                  <w:color w:val="0563C1"/>
                  <w:sz w:val="18"/>
                  <w:u w:val="single"/>
                  <w:lang w:val="en-US" w:eastAsia="en-US"/>
                </w:rPr>
                <w:t>vv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08.12.2026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64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09.12.2026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65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15.12.2026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66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16.12.2026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67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22.12.2026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68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23.12.2026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69">
              <w:r w:rsidRPr="00534234">
                <w:rPr>
                  <w:color w:val="0563C1"/>
                  <w:u w:val="single"/>
                </w:rPr>
                <w:t>https://history.ru/teacher/istoriya-rossii-xix-nachala-xx-vv/socialno-</w:t>
              </w:r>
              <w:r w:rsidRPr="00534234">
                <w:rPr>
                  <w:color w:val="0563C1"/>
                  <w:u w:val="single"/>
                </w:rPr>
                <w:lastRenderedPageBreak/>
                <w:t>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  <w:r w:rsidR="005A4914" w:rsidRPr="005A4914">
              <w:rPr>
                <w:rFonts w:ascii="Times New Roman" w:hAnsi="Times New Roman"/>
                <w:b/>
                <w:color w:val="000000"/>
                <w:sz w:val="24"/>
              </w:rPr>
              <w:t>К.Р.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5A4914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29.12.2026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70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71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12.01.2027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534234">
              <w:t>История</w:t>
            </w:r>
            <w:proofErr w:type="gramStart"/>
            <w:r w:rsidRPr="00534234">
              <w:t>.Р</w:t>
            </w:r>
            <w:proofErr w:type="gramEnd"/>
            <w:r w:rsidRPr="00534234">
              <w:t>Ф — § 2 «Социально-экономические мероприятия правительства Николая I»</w:t>
            </w:r>
            <w:r w:rsidRPr="00534234">
              <w:br/>
            </w:r>
            <w:hyperlink r:id="rId472">
              <w:r w:rsidRPr="00534234">
                <w:rPr>
                  <w:color w:val="0563C1"/>
                  <w:u w:val="single"/>
                </w:rPr>
                <w:t>https://history.ru/teacher/istoriya-rossii-xix-nachala-xx-vv/socialno-ekonomicheskie-meropriyatiya-pravitelstva-nikolaya-i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13.01.2027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354E53">
              <w:t>История</w:t>
            </w:r>
            <w:proofErr w:type="gramStart"/>
            <w:r w:rsidRPr="00354E53">
              <w:t>.Р</w:t>
            </w:r>
            <w:proofErr w:type="gramEnd"/>
            <w:r w:rsidRPr="00354E53">
              <w:t>Ф — § 10 «Просвещение и наука»</w:t>
            </w:r>
            <w:r w:rsidRPr="00354E53">
              <w:br/>
            </w:r>
            <w:hyperlink r:id="rId473">
              <w:r w:rsidRPr="00354E53">
                <w:rPr>
                  <w:color w:val="0563C1"/>
                  <w:u w:val="single"/>
                </w:rPr>
                <w:t>https://history.ru/teacher/istoriya-rossii-xix-nachala-xx-vv/prosveshchenie-i-nauka/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19.01.2027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354E53">
              <w:t>История</w:t>
            </w:r>
            <w:proofErr w:type="gramStart"/>
            <w:r w:rsidRPr="00354E53">
              <w:t>.Р</w:t>
            </w:r>
            <w:proofErr w:type="gramEnd"/>
            <w:r w:rsidRPr="00354E53">
              <w:t>Ф — § 10 «Просвещение и наука»</w:t>
            </w:r>
            <w:r w:rsidRPr="00354E53">
              <w:br/>
            </w:r>
            <w:hyperlink r:id="rId474">
              <w:r w:rsidRPr="00354E53">
                <w:rPr>
                  <w:color w:val="0563C1"/>
                  <w:u w:val="single"/>
                </w:rPr>
                <w:t>https://history.ru/teacher/istoriya-rossii-xix-nachala-xx-vv/prosveshchenie-i-nauka/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20.01.2027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354E53">
              <w:t>История</w:t>
            </w:r>
            <w:proofErr w:type="gramStart"/>
            <w:r w:rsidRPr="00354E53">
              <w:t>.Р</w:t>
            </w:r>
            <w:proofErr w:type="gramEnd"/>
            <w:r w:rsidRPr="00354E53">
              <w:t>Ф — § 10 «Просвещение и наука»</w:t>
            </w:r>
            <w:r w:rsidRPr="00354E53">
              <w:br/>
            </w:r>
            <w:hyperlink r:id="rId475">
              <w:r w:rsidRPr="00354E53">
                <w:rPr>
                  <w:color w:val="0563C1"/>
                  <w:u w:val="single"/>
                </w:rPr>
                <w:t>https://history.ru/teacher/istoriya-rossii-xix-nachala-xx-</w:t>
              </w:r>
              <w:r w:rsidRPr="00354E53">
                <w:rPr>
                  <w:color w:val="0563C1"/>
                  <w:u w:val="single"/>
                </w:rPr>
                <w:lastRenderedPageBreak/>
                <w:t>vv/prosveshchenie-i-nauka/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26.01.2027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354E53">
              <w:t>История</w:t>
            </w:r>
            <w:proofErr w:type="gramStart"/>
            <w:r w:rsidRPr="00354E53">
              <w:t>.Р</w:t>
            </w:r>
            <w:proofErr w:type="gramEnd"/>
            <w:r w:rsidRPr="00354E53">
              <w:t>Ф — § 10 «Просвещение и наука»</w:t>
            </w:r>
            <w:r w:rsidRPr="00354E53">
              <w:br/>
            </w:r>
            <w:hyperlink r:id="rId476">
              <w:r w:rsidRPr="00354E53">
                <w:rPr>
                  <w:color w:val="0563C1"/>
                  <w:u w:val="single"/>
                </w:rPr>
                <w:t>https://history.ru/teacher/istoriya-rossii-xix-nachala-xx-vv/prosveshchenie-i-nauka/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27.01.2027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354E53">
              <w:t>История</w:t>
            </w:r>
            <w:proofErr w:type="gramStart"/>
            <w:r w:rsidRPr="00354E53">
              <w:t>.Р</w:t>
            </w:r>
            <w:proofErr w:type="gramEnd"/>
            <w:r w:rsidRPr="00354E53">
              <w:t>Ф — § 10 «Просвещение и наука»</w:t>
            </w:r>
            <w:r w:rsidRPr="00354E53">
              <w:br/>
            </w:r>
            <w:hyperlink r:id="rId477">
              <w:r w:rsidRPr="00354E53">
                <w:rPr>
                  <w:color w:val="0563C1"/>
                  <w:u w:val="single"/>
                </w:rPr>
                <w:t>https://history.ru/teacher/istoriya-rossii-xix-nachala-xx-vv/prosveshchenie-i-nauka/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02.02.2027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D60CD">
              <w:t>История</w:t>
            </w:r>
            <w:proofErr w:type="gramStart"/>
            <w:r w:rsidRPr="009D60CD">
              <w:t>.Р</w:t>
            </w:r>
            <w:proofErr w:type="gramEnd"/>
            <w:r w:rsidRPr="009D60CD">
              <w:t>Ф — § 14 «Крестьянская реформа 1861 г.»</w:t>
            </w:r>
            <w:r w:rsidRPr="009D60CD">
              <w:br/>
            </w:r>
            <w:hyperlink r:id="rId478">
              <w:r w:rsidRPr="009D60CD"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03.02.2027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D60CD">
              <w:t>История</w:t>
            </w:r>
            <w:proofErr w:type="gramStart"/>
            <w:r w:rsidRPr="009D60CD">
              <w:t>.Р</w:t>
            </w:r>
            <w:proofErr w:type="gramEnd"/>
            <w:r w:rsidRPr="009D60CD">
              <w:t>Ф — § 14 «Крестьянская реформа 1861 г.»</w:t>
            </w:r>
            <w:r w:rsidRPr="009D60CD">
              <w:br/>
            </w:r>
            <w:hyperlink r:id="rId479">
              <w:r w:rsidRPr="009D60CD"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й период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09.02.2027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D60CD">
              <w:t>История</w:t>
            </w:r>
            <w:proofErr w:type="gramStart"/>
            <w:r w:rsidRPr="009D60CD">
              <w:t>.Р</w:t>
            </w:r>
            <w:proofErr w:type="gramEnd"/>
            <w:r w:rsidRPr="009D60CD">
              <w:t>Ф — § 14 «Крестьянская реформа 1861 г.»</w:t>
            </w:r>
            <w:r w:rsidRPr="009D60CD">
              <w:br/>
            </w:r>
            <w:hyperlink r:id="rId480">
              <w:r w:rsidRPr="009D60CD"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10.02.2027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D60CD">
              <w:t>История</w:t>
            </w:r>
            <w:proofErr w:type="gramStart"/>
            <w:r w:rsidRPr="009D60CD">
              <w:t>.Р</w:t>
            </w:r>
            <w:proofErr w:type="gramEnd"/>
            <w:r w:rsidRPr="009D60CD">
              <w:t>Ф — § 14 «Крестьянская реформа 1861 г.»</w:t>
            </w:r>
            <w:r w:rsidRPr="009D60CD">
              <w:br/>
            </w:r>
            <w:hyperlink r:id="rId481">
              <w:r w:rsidRPr="009D60CD"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Русско-турецкая война 1877 - 1878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16.02.2027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D60CD">
              <w:t>История</w:t>
            </w:r>
            <w:proofErr w:type="gramStart"/>
            <w:r w:rsidRPr="009D60CD">
              <w:t>.Р</w:t>
            </w:r>
            <w:proofErr w:type="gramEnd"/>
            <w:r w:rsidRPr="009D60CD">
              <w:t>Ф — § 14 «Крестьянская реформа 1861 г.»</w:t>
            </w:r>
            <w:r w:rsidRPr="009D60CD">
              <w:br/>
            </w:r>
            <w:hyperlink r:id="rId482">
              <w:r w:rsidRPr="009D60CD"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17.02.2027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D60CD">
              <w:t>История</w:t>
            </w:r>
            <w:proofErr w:type="gramStart"/>
            <w:r w:rsidRPr="009D60CD">
              <w:t>.Р</w:t>
            </w:r>
            <w:proofErr w:type="gramEnd"/>
            <w:r w:rsidRPr="009D60CD">
              <w:t>Ф — § 14 «Крестьянская реформа 1861 г.»</w:t>
            </w:r>
            <w:r w:rsidRPr="009D60CD">
              <w:br/>
            </w:r>
            <w:hyperlink r:id="rId483">
              <w:r w:rsidRPr="009D60CD">
                <w:rPr>
                  <w:color w:val="0563C1"/>
                  <w:u w:val="single"/>
                </w:rPr>
                <w:t>https://history.ru/teacher/istoriya-rossii-xix-nachala-xx-vv/krestyanskaya-reforma-1861-g-ee-znachenie-i-posledstviya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24.02.2027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F83B53">
              <w:t>История</w:t>
            </w:r>
            <w:proofErr w:type="gramStart"/>
            <w:r w:rsidRPr="00F83B53">
              <w:t>.Р</w:t>
            </w:r>
            <w:proofErr w:type="gramEnd"/>
            <w:r w:rsidRPr="00F83B53">
              <w:t>Ф — презентация § 18 «Народное самодержавие Александра III»</w:t>
            </w:r>
            <w:r w:rsidRPr="00F83B53">
              <w:br/>
            </w:r>
            <w:hyperlink r:id="rId484">
              <w:r w:rsidRPr="00F83B53">
                <w:rPr>
                  <w:color w:val="0563C1"/>
                  <w:u w:val="single"/>
                </w:rPr>
                <w:t>https://history.ru/files/pptx/01/1zJYp3kkCLjgN2VZi7Prayb1XERprGtNS7iHOe6A.pdf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Перемены в экономике и социальном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строе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02.03.2027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F83B53">
              <w:t>История</w:t>
            </w:r>
            <w:proofErr w:type="gramStart"/>
            <w:r w:rsidRPr="00F83B53">
              <w:t>.Р</w:t>
            </w:r>
            <w:proofErr w:type="gramEnd"/>
            <w:r w:rsidRPr="00F83B53">
              <w:t>Ф — презентация § 18 «Народное самодержавие Александра III»</w:t>
            </w:r>
            <w:r w:rsidRPr="00F83B53">
              <w:br/>
            </w:r>
            <w:hyperlink r:id="rId485">
              <w:r w:rsidRPr="00F83B53">
                <w:rPr>
                  <w:color w:val="0563C1"/>
                  <w:u w:val="single"/>
                </w:rPr>
                <w:t>https://history.ru/files/pptx/01/1zJYp3kkCLjgN2VZi7Prayb1XERprGt</w:t>
              </w:r>
              <w:r w:rsidRPr="00F83B53">
                <w:rPr>
                  <w:color w:val="0563C1"/>
                  <w:u w:val="single"/>
                </w:rPr>
                <w:lastRenderedPageBreak/>
                <w:t>NS7iHOe6A.pdf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03.03.2027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F83B53">
              <w:t>История</w:t>
            </w:r>
            <w:proofErr w:type="gramStart"/>
            <w:r w:rsidRPr="00F83B53">
              <w:t>.Р</w:t>
            </w:r>
            <w:proofErr w:type="gramEnd"/>
            <w:r w:rsidRPr="00F83B53">
              <w:t>Ф — презентация § 18 «Народное самодержавие Александра III»</w:t>
            </w:r>
            <w:r w:rsidRPr="00F83B53">
              <w:br/>
            </w:r>
            <w:hyperlink r:id="rId486">
              <w:r w:rsidRPr="00F83B53">
                <w:rPr>
                  <w:color w:val="0563C1"/>
                  <w:u w:val="single"/>
                </w:rPr>
                <w:t>https://history.ru/files/pptx/01/1zJYp3kkCLjgN2VZi7Prayb1XERprGtNS7iHOe6A.pdf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09.03.2027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F83B53">
              <w:t>История</w:t>
            </w:r>
            <w:proofErr w:type="gramStart"/>
            <w:r w:rsidRPr="00F83B53">
              <w:t>.Р</w:t>
            </w:r>
            <w:proofErr w:type="gramEnd"/>
            <w:r w:rsidRPr="00F83B53">
              <w:t>Ф — презентация § 18 «Народное самодержавие Александра III»</w:t>
            </w:r>
            <w:r w:rsidRPr="00F83B53">
              <w:br/>
            </w:r>
            <w:hyperlink r:id="rId487">
              <w:r w:rsidRPr="00F83B53">
                <w:rPr>
                  <w:color w:val="0563C1"/>
                  <w:u w:val="single"/>
                </w:rPr>
                <w:t>https://history.ru/files/pptx/01/1zJYp3kkCLjgN2VZi7Prayb1XERprGtNS7iHOe6A.pdf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10.03.2027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018CF">
              <w:t>История</w:t>
            </w:r>
            <w:proofErr w:type="gramStart"/>
            <w:r w:rsidRPr="009018CF">
              <w:t>.Р</w:t>
            </w:r>
            <w:proofErr w:type="gramEnd"/>
            <w:r w:rsidRPr="009018CF">
              <w:t>Ф — § 22 «Русская культура и её общественное значение»</w:t>
            </w:r>
            <w:r w:rsidRPr="009018CF">
              <w:br/>
            </w:r>
            <w:hyperlink r:id="rId488">
              <w:r w:rsidRPr="009018CF">
                <w:rPr>
                  <w:color w:val="0563C1"/>
                  <w:u w:val="single"/>
                </w:rPr>
                <w:t>https://history.ru/teacher/istoriya-rossii-xix-nachala-xx-vv/russkaya-kultura-i-ee-obshchestvennoe-znachenie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и ее общественное значение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16.03.2027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018CF">
              <w:t>История</w:t>
            </w:r>
            <w:proofErr w:type="gramStart"/>
            <w:r w:rsidRPr="009018CF">
              <w:t>.Р</w:t>
            </w:r>
            <w:proofErr w:type="gramEnd"/>
            <w:r w:rsidRPr="009018CF">
              <w:t>Ф — § 22 «Русская культура и её общественное значение»</w:t>
            </w:r>
            <w:r w:rsidRPr="009018CF">
              <w:br/>
            </w:r>
            <w:hyperlink r:id="rId489">
              <w:r w:rsidRPr="009018CF">
                <w:rPr>
                  <w:color w:val="0563C1"/>
                  <w:u w:val="single"/>
                </w:rPr>
                <w:t>https://history.ru/teacher/istoriya-rossii-xix-nachala-xx-vv/russkaya-kultura-i-ee-obshchestvennoe-znachenie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 и перемены в повседневной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17.03.2027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018CF">
              <w:t>История</w:t>
            </w:r>
            <w:proofErr w:type="gramStart"/>
            <w:r w:rsidRPr="009018CF">
              <w:t>.Р</w:t>
            </w:r>
            <w:proofErr w:type="gramEnd"/>
            <w:r w:rsidRPr="009018CF">
              <w:t>Ф — § 22 «Русская культура и её общественное значение»</w:t>
            </w:r>
            <w:r w:rsidRPr="009018CF">
              <w:br/>
            </w:r>
            <w:hyperlink r:id="rId490">
              <w:r w:rsidRPr="009018CF">
                <w:rPr>
                  <w:color w:val="0563C1"/>
                  <w:u w:val="single"/>
                </w:rPr>
                <w:t>https://history.ru/teacher/istoriya-rossii-xix-nachala-xx-vv/russkaya-kultura-i-ee-obshchestvennoe-znachenie</w:t>
              </w:r>
            </w:hyperlink>
          </w:p>
        </w:tc>
      </w:tr>
      <w:tr w:rsidR="00CF14F3" w:rsidTr="00CF14F3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23.03.2027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9018CF">
              <w:t>История</w:t>
            </w:r>
            <w:proofErr w:type="gramStart"/>
            <w:r w:rsidRPr="009018CF">
              <w:t>.Р</w:t>
            </w:r>
            <w:proofErr w:type="gramEnd"/>
            <w:r w:rsidRPr="009018CF">
              <w:t>Ф — § 22 «Русская культура и её общественное значение»</w:t>
            </w:r>
            <w:r w:rsidRPr="009018CF">
              <w:br/>
            </w:r>
            <w:hyperlink r:id="rId491">
              <w:r w:rsidRPr="009018CF">
                <w:rPr>
                  <w:color w:val="0563C1"/>
                  <w:u w:val="single"/>
                </w:rPr>
                <w:t>https://history.ru/teacher/istoriya-rossii-xix-nachala-xx-vv/russkaya-kultura-i-ee-obshchestvennoe-znachenie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24.03.2027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6A68D6">
              <w:t>История</w:t>
            </w:r>
            <w:proofErr w:type="gramStart"/>
            <w:r w:rsidRPr="006A68D6">
              <w:t>.Р</w:t>
            </w:r>
            <w:proofErr w:type="gramEnd"/>
            <w:r w:rsidRPr="006A68D6">
              <w:t>Ф — глава VI «Этнокультурный облик империи»</w:t>
            </w:r>
            <w:r w:rsidRPr="006A68D6">
              <w:br/>
            </w:r>
            <w:hyperlink r:id="rId492">
              <w:r w:rsidRPr="006A68D6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06.04.2027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6A68D6">
              <w:t>История</w:t>
            </w:r>
            <w:proofErr w:type="gramStart"/>
            <w:r w:rsidRPr="006A68D6">
              <w:t>.Р</w:t>
            </w:r>
            <w:proofErr w:type="gramEnd"/>
            <w:r w:rsidRPr="006A68D6">
              <w:t>Ф — глава VI «Этнокультурный облик империи»</w:t>
            </w:r>
            <w:r w:rsidRPr="006A68D6">
              <w:br/>
            </w:r>
            <w:hyperlink r:id="rId493">
              <w:r w:rsidRPr="006A68D6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07.04.2027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B26B2">
              <w:t>История</w:t>
            </w:r>
            <w:proofErr w:type="gramStart"/>
            <w:r w:rsidRPr="001B26B2">
              <w:t>.Р</w:t>
            </w:r>
            <w:proofErr w:type="gramEnd"/>
            <w:r w:rsidRPr="001B26B2">
              <w:t>Ф — глава VII «Общественная жизнь и общественные движения»</w:t>
            </w:r>
            <w:r w:rsidRPr="001B26B2">
              <w:br/>
            </w:r>
            <w:hyperlink r:id="rId494">
              <w:r w:rsidRPr="001B26B2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13.04.2027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B26B2">
              <w:t>История</w:t>
            </w:r>
            <w:proofErr w:type="gramStart"/>
            <w:r w:rsidRPr="001B26B2">
              <w:t>.Р</w:t>
            </w:r>
            <w:proofErr w:type="gramEnd"/>
            <w:r w:rsidRPr="001B26B2">
              <w:t>Ф — глава VII «Общественная жизнь и общественные движения»</w:t>
            </w:r>
            <w:r w:rsidRPr="001B26B2">
              <w:br/>
            </w:r>
            <w:hyperlink r:id="rId495">
              <w:r w:rsidRPr="001B26B2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14.04.2027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B26B2">
              <w:t>История</w:t>
            </w:r>
            <w:proofErr w:type="gramStart"/>
            <w:r w:rsidRPr="001B26B2">
              <w:t>.Р</w:t>
            </w:r>
            <w:proofErr w:type="gramEnd"/>
            <w:r w:rsidRPr="001B26B2">
              <w:t>Ф — глава VII «Общественная жизнь и общественные движения»</w:t>
            </w:r>
            <w:r w:rsidRPr="001B26B2">
              <w:br/>
            </w:r>
            <w:hyperlink r:id="rId496">
              <w:r w:rsidRPr="001B26B2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F14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20.04.2027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1B26B2">
              <w:t>История</w:t>
            </w:r>
            <w:proofErr w:type="gramStart"/>
            <w:r w:rsidRPr="001B26B2">
              <w:t>.Р</w:t>
            </w:r>
            <w:proofErr w:type="gramEnd"/>
            <w:r w:rsidRPr="001B26B2">
              <w:t>Ф — глава VII «Общественная жизнь и общественные движения»</w:t>
            </w:r>
            <w:r w:rsidRPr="001B26B2">
              <w:br/>
            </w:r>
            <w:hyperlink r:id="rId497">
              <w:r w:rsidRPr="001B26B2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вв.: динамика развития и противоречия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21.04.2027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498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27.04.2027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499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: начало правления. Политическое развитие страны в 1894 - 1904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28.04.2027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0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Русско-японская война 1904 - 1905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04.05.2027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1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05.05.2027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2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11.05.2027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3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Политическое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страны в 1907 - 1914 гг.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12.05.20</w:t>
            </w:r>
            <w:r>
              <w:lastRenderedPageBreak/>
              <w:t>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lastRenderedPageBreak/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4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18.05.2027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5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19.05.2027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6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CF14F3" w:rsidTr="005A4914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68-69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14F3" w:rsidRPr="00E2096A" w:rsidRDefault="00CF14F3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F14F3" w:rsidRDefault="00CF14F3">
            <w:pPr>
              <w:spacing w:after="0"/>
              <w:ind w:left="135"/>
              <w:jc w:val="center"/>
            </w:pPr>
          </w:p>
        </w:tc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:rsidR="00CF14F3" w:rsidRPr="00C30EE2" w:rsidRDefault="00CF14F3">
            <w:pPr>
              <w:spacing w:after="0"/>
              <w:ind w:left="135"/>
            </w:pPr>
            <w:r>
              <w:t>25-26.05.2027</w:t>
            </w:r>
          </w:p>
        </w:tc>
        <w:tc>
          <w:tcPr>
            <w:tcW w:w="6390" w:type="dxa"/>
            <w:tcMar>
              <w:top w:w="50" w:type="dxa"/>
              <w:left w:w="100" w:type="dxa"/>
            </w:tcMar>
          </w:tcPr>
          <w:p w:rsidR="00CF14F3" w:rsidRDefault="00CF14F3">
            <w:r w:rsidRPr="0088749F">
              <w:t>История</w:t>
            </w:r>
            <w:proofErr w:type="gramStart"/>
            <w:r w:rsidRPr="0088749F">
              <w:t>.Р</w:t>
            </w:r>
            <w:proofErr w:type="gramEnd"/>
            <w:r w:rsidRPr="0088749F">
              <w:t>Ф — глава VIII «Россия на пороге XX в.»</w:t>
            </w:r>
            <w:r w:rsidRPr="0088749F">
              <w:br/>
            </w:r>
            <w:hyperlink r:id="rId507">
              <w:r w:rsidRPr="0088749F">
                <w:rPr>
                  <w:color w:val="0563C1"/>
                  <w:u w:val="single"/>
                </w:rPr>
                <w:t>https://history.ru/teacher/istoriya-rossii-xix-nachala-xx-vv</w:t>
              </w:r>
            </w:hyperlink>
          </w:p>
        </w:tc>
      </w:tr>
      <w:tr w:rsidR="008F0B92" w:rsidTr="00CF14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8F0B92" w:rsidRDefault="005A49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B92" w:rsidRDefault="008F0B92"/>
        </w:tc>
      </w:tr>
    </w:tbl>
    <w:p w:rsidR="008F0B92" w:rsidRDefault="008F0B92">
      <w:pPr>
        <w:sectPr w:rsidR="008F0B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B92" w:rsidRPr="00E2096A" w:rsidRDefault="00114424">
      <w:pPr>
        <w:spacing w:before="199" w:after="199"/>
        <w:ind w:left="120"/>
      </w:pPr>
      <w:bookmarkStart w:id="7" w:name="block-86198483"/>
      <w:bookmarkEnd w:id="6"/>
      <w:r w:rsidRPr="00E2096A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E2096A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E2096A">
        <w:rPr>
          <w:rFonts w:ascii="Times New Roman" w:hAnsi="Times New Roman"/>
          <w:b/>
          <w:color w:val="000000"/>
          <w:sz w:val="28"/>
        </w:rPr>
        <w:t xml:space="preserve"> </w:t>
      </w: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F0B92" w:rsidRDefault="008F0B92">
      <w:pPr>
        <w:spacing w:before="199" w:after="199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8F0B9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8F0B9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из исторического источника по древней истории информацию с информацией из других источников при изучении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8F0B9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8F0B92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8F0B92" w:rsidRPr="00E2096A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8F0B92" w:rsidRPr="00E2096A" w:rsidRDefault="008F0B92">
      <w:pPr>
        <w:spacing w:before="199" w:after="199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F0B92" w:rsidRDefault="008F0B9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8F0B9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рств в Ср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>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8F0B9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8F0B9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Высказывать отношение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8F0B92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F0B92" w:rsidRPr="00E2096A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8F0B92" w:rsidRPr="00E2096A" w:rsidRDefault="008F0B92">
      <w:pPr>
        <w:spacing w:after="0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E2096A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8F0B9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вв., с информацией из других источников</w:t>
            </w:r>
          </w:p>
        </w:tc>
      </w:tr>
      <w:tr w:rsidR="008F0B9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в виде таблиц, схем, диаграмм</w:t>
            </w:r>
          </w:p>
        </w:tc>
      </w:tr>
      <w:tr w:rsidR="008F0B9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F0B9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8F0B9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8F0B92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F0B92" w:rsidRPr="00E2096A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в справочной литературе, информационно-телекоммуникационной сети "Интернет" для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8F0B92" w:rsidRPr="00E2096A" w:rsidRDefault="008F0B92">
      <w:pPr>
        <w:spacing w:after="0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8F0B9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8F0B9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8F0B9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на основе информации учебника и дополнительных материалов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(раскрывать повторяющиеся черты исторических ситуаций, выделять черты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8F0B92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F0B92" w:rsidRPr="00E2096A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8F0B92" w:rsidRPr="00E2096A" w:rsidRDefault="008F0B92">
      <w:pPr>
        <w:spacing w:after="0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в том числе на основе анализа причинно-следственных связей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8F0B9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8F0B9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из разных письменных, визуальных и вещественных источников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8F0B9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  <w:proofErr w:type="gramEnd"/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объяснять, что могло лежать в их основе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8F0B92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8F0B92" w:rsidRPr="00E2096A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Default="00114424">
      <w:pPr>
        <w:spacing w:before="199" w:after="199"/>
        <w:ind w:left="120"/>
      </w:pPr>
      <w:bookmarkStart w:id="8" w:name="block-8619848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F0B92" w:rsidRDefault="008F0B9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Что изучает история. Источники исторических знаний. Специальные (вспомогательные) исторические дисциплины.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  <w:proofErr w:type="gramEnd"/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производящему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родовой к соседской общине. Появление знати. Кочевые общества евразийских степей в эпоху бронзы и раннем железном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веке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Салическая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варяг в греки". Волжский торговый путь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нашествие Тимура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пространство. Изменения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в представлениях о картине мира в Евразии в связи с завершением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Василий Темный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в.)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вв.)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8F0B92" w:rsidRPr="00E2096A" w:rsidRDefault="008F0B92">
      <w:pPr>
        <w:spacing w:before="199" w:after="199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Реформация и Контрреформация в Польше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Присоединение Казанского и Астраханского ханств.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общества.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Государев двор, служилый город, духовенство, торговые люди, посадское население, стрельцы, служилые иноземцы, казаки, крестьяне, холопы.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с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Запорожской Сечью. Восстание Богдана Хмельницкого. Переяславская рада. Вхождение земель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Гетманщины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Литература. "Калязинская челобитная". Жития. Симеон Полоцкий. Архитектура. Приказ каменных дел.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в.) в Москве.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- настоящее время)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век. Система государственного управления краем.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8F0B92" w:rsidRPr="00E2096A" w:rsidRDefault="008F0B92">
      <w:pPr>
        <w:spacing w:before="199" w:after="199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машинным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Табель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 русской культуре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ы Иоа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>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Переход Младшего жуза под суверенитет Российской империи. Война с Османской империей 1735 - 1739 гг.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:rsidR="008F0B92" w:rsidRDefault="00114424">
            <w:pPr>
              <w:spacing w:after="0"/>
              <w:ind w:left="182"/>
              <w:jc w:val="both"/>
            </w:pP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Водно-транспортные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на юг в 1787 г.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Манифест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8F0B92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Новые веяния в изобразительном искусстве в конце столетия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8F0B92" w:rsidRPr="00E2096A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8F0B92" w:rsidRPr="00E2096A" w:rsidRDefault="008F0B92">
      <w:pPr>
        <w:spacing w:after="0"/>
        <w:ind w:left="120"/>
      </w:pPr>
    </w:p>
    <w:p w:rsidR="008F0B92" w:rsidRDefault="00114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F0B92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Европа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сс в пр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>омышленности и сельском хозяйстве. Развитие транспорта и сре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дств св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его окружение.</w:t>
            </w:r>
          </w:p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Государственной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8F0B92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8F0B92" w:rsidRPr="00E2096A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Pr="00E2096A" w:rsidRDefault="00114424">
      <w:pPr>
        <w:spacing w:before="199" w:after="199"/>
        <w:ind w:left="120"/>
      </w:pPr>
      <w:bookmarkStart w:id="9" w:name="block-86198480"/>
      <w:bookmarkEnd w:id="8"/>
      <w:r w:rsidRPr="00E2096A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8F0B92" w:rsidRPr="00E2096A" w:rsidRDefault="008F0B9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  <w:proofErr w:type="gramEnd"/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8F0B92" w:rsidRPr="00E2096A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8F0B92" w:rsidRPr="00E2096A" w:rsidRDefault="008F0B92">
      <w:pPr>
        <w:spacing w:before="199" w:after="199"/>
        <w:ind w:left="120"/>
      </w:pPr>
    </w:p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Pr="00E2096A" w:rsidRDefault="00114424">
      <w:pPr>
        <w:spacing w:before="199" w:after="199"/>
        <w:ind w:left="120"/>
      </w:pPr>
      <w:bookmarkStart w:id="10" w:name="block-86198479"/>
      <w:bookmarkEnd w:id="9"/>
      <w:r w:rsidRPr="00E2096A">
        <w:rPr>
          <w:rFonts w:ascii="Times New Roman" w:hAnsi="Times New Roman"/>
          <w:b/>
          <w:color w:val="000000"/>
          <w:sz w:val="28"/>
        </w:rPr>
        <w:lastRenderedPageBreak/>
        <w:t>П</w:t>
      </w:r>
      <w:r w:rsidRPr="00E2096A"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8F0B92" w:rsidRPr="00E2096A" w:rsidRDefault="008F0B9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 w:rsidRPr="00E2096A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Культурное 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веках: от великого княжества к царству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Развитие образования и научных знаний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вв.: от царства к империи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. Северная война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, ее основные задачи, направления, итоги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Национальная политика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. Ограничение дворянских привилегий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вв.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Россия - великая мировая держава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. Крымская война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>. Великие реформы 1860 - 1870-х гг. Национальная и религиозная политика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. Общественно-политические движения и политические партии </w:t>
            </w:r>
            <w:proofErr w:type="gramStart"/>
            <w:r w:rsidRPr="00E2096A">
              <w:rPr>
                <w:rFonts w:ascii="Times New Roman" w:hAnsi="Times New Roman"/>
                <w:color w:val="222222"/>
                <w:sz w:val="24"/>
              </w:rPr>
              <w:t>в начале</w:t>
            </w:r>
            <w:proofErr w:type="gramEnd"/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Древний Восток. Зарождение первых цивилизаций на берегах великих рек. 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Древний Египет, Месопотамия, Финикия, Палестина, Персидская держава, Древняя Индия, Древний Китай.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Абсолютная 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Гражданская война в США. Борьба за освобождение и образование независимых госуда</w:t>
            </w:r>
            <w:proofErr w:type="gramStart"/>
            <w:r w:rsidRPr="00E2096A">
              <w:rPr>
                <w:rFonts w:ascii="Times New Roman" w:hAnsi="Times New Roman"/>
                <w:color w:val="000000"/>
                <w:sz w:val="24"/>
              </w:rPr>
              <w:t>рств в Л</w:t>
            </w:r>
            <w:proofErr w:type="gramEnd"/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2096A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8F0B92" w:rsidRPr="00E2096A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F0B92" w:rsidRDefault="0011442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8F0B92" w:rsidRPr="00E2096A" w:rsidRDefault="00114424">
            <w:pPr>
              <w:spacing w:after="0"/>
              <w:ind w:left="182"/>
              <w:jc w:val="both"/>
            </w:pPr>
            <w:r w:rsidRPr="00E2096A"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p w:rsidR="008F0B92" w:rsidRPr="00E2096A" w:rsidRDefault="00114424">
      <w:pPr>
        <w:spacing w:after="0"/>
        <w:ind w:left="120"/>
      </w:pPr>
      <w:bookmarkStart w:id="11" w:name="block-86198478"/>
      <w:bookmarkEnd w:id="10"/>
      <w:r w:rsidRPr="00E2096A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F0B92" w:rsidRPr="00E2096A" w:rsidRDefault="00114424">
      <w:pPr>
        <w:spacing w:after="0" w:line="480" w:lineRule="auto"/>
        <w:ind w:left="120"/>
      </w:pPr>
      <w:r w:rsidRPr="00E2096A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F0B92" w:rsidRPr="00E2096A" w:rsidRDefault="00114424" w:rsidP="00C30EE2">
      <w:pPr>
        <w:spacing w:after="0" w:line="240" w:lineRule="auto"/>
        <w:ind w:left="120"/>
      </w:pPr>
      <w:r w:rsidRPr="00E2096A">
        <w:rPr>
          <w:rFonts w:ascii="Times New Roman" w:hAnsi="Times New Roman"/>
          <w:color w:val="000000"/>
          <w:sz w:val="28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E2096A">
        <w:rPr>
          <w:sz w:val="28"/>
        </w:rPr>
        <w:br/>
      </w:r>
      <w:r w:rsidRPr="00E2096A"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E2096A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E2096A">
        <w:rPr>
          <w:sz w:val="28"/>
        </w:rPr>
        <w:br/>
      </w:r>
      <w:r w:rsidRPr="00E2096A"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E2096A">
        <w:rPr>
          <w:rFonts w:ascii="Times New Roman" w:hAnsi="Times New Roman"/>
          <w:color w:val="000000"/>
          <w:sz w:val="28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E2096A">
        <w:rPr>
          <w:sz w:val="28"/>
        </w:rPr>
        <w:br/>
      </w:r>
      <w:r w:rsidRPr="00E2096A"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E2096A">
        <w:rPr>
          <w:rFonts w:ascii="Times New Roman" w:hAnsi="Times New Roman"/>
          <w:color w:val="000000"/>
          <w:sz w:val="28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E2096A">
        <w:rPr>
          <w:rFonts w:ascii="Times New Roman" w:hAnsi="Times New Roman"/>
          <w:color w:val="000000"/>
          <w:sz w:val="28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E2096A">
        <w:rPr>
          <w:sz w:val="28"/>
        </w:rPr>
        <w:br/>
      </w:r>
      <w:r w:rsidRPr="00E2096A">
        <w:rPr>
          <w:rFonts w:ascii="Times New Roman" w:hAnsi="Times New Roman"/>
          <w:color w:val="000000"/>
          <w:sz w:val="28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E2096A">
        <w:rPr>
          <w:sz w:val="28"/>
        </w:rPr>
        <w:br/>
      </w:r>
      <w:r w:rsidRPr="00E2096A">
        <w:rPr>
          <w:rFonts w:ascii="Times New Roman" w:hAnsi="Times New Roman"/>
          <w:color w:val="000000"/>
          <w:sz w:val="28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E2096A">
        <w:rPr>
          <w:sz w:val="28"/>
        </w:rPr>
        <w:br/>
      </w:r>
      <w:r w:rsidRPr="00E2096A">
        <w:rPr>
          <w:rFonts w:ascii="Times New Roman" w:hAnsi="Times New Roman"/>
          <w:color w:val="000000"/>
          <w:sz w:val="28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E2096A">
        <w:rPr>
          <w:rFonts w:ascii="Times New Roman" w:hAnsi="Times New Roman"/>
          <w:color w:val="000000"/>
          <w:sz w:val="28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E2096A">
        <w:rPr>
          <w:sz w:val="28"/>
        </w:rPr>
        <w:br/>
      </w:r>
      <w:bookmarkStart w:id="12" w:name="c6612d7c-6144-4cab-b55c-f60ef824c9f9"/>
      <w:r w:rsidRPr="00E2096A">
        <w:rPr>
          <w:rFonts w:ascii="Times New Roman" w:hAnsi="Times New Roman"/>
          <w:color w:val="000000"/>
          <w:sz w:val="28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E2096A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E2096A">
        <w:rPr>
          <w:rFonts w:ascii="Times New Roman" w:hAnsi="Times New Roman"/>
          <w:color w:val="000000"/>
          <w:sz w:val="28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2"/>
    </w:p>
    <w:p w:rsidR="008F0B92" w:rsidRPr="00E2096A" w:rsidRDefault="008F0B92">
      <w:pPr>
        <w:spacing w:after="0" w:line="480" w:lineRule="auto"/>
        <w:ind w:left="120"/>
      </w:pPr>
    </w:p>
    <w:p w:rsidR="008F0B92" w:rsidRPr="00E2096A" w:rsidRDefault="008F0B92">
      <w:pPr>
        <w:spacing w:after="0"/>
        <w:ind w:left="120"/>
      </w:pPr>
    </w:p>
    <w:p w:rsidR="008F0B92" w:rsidRPr="00E2096A" w:rsidRDefault="00114424">
      <w:pPr>
        <w:spacing w:after="0" w:line="480" w:lineRule="auto"/>
        <w:ind w:left="120"/>
      </w:pPr>
      <w:r w:rsidRPr="00E2096A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F0B92" w:rsidRPr="00E2096A" w:rsidRDefault="008F0B92">
      <w:pPr>
        <w:spacing w:after="0" w:line="480" w:lineRule="auto"/>
        <w:ind w:left="120"/>
      </w:pPr>
    </w:p>
    <w:p w:rsidR="008F0B92" w:rsidRPr="00E2096A" w:rsidRDefault="008F0B92">
      <w:pPr>
        <w:spacing w:after="0"/>
        <w:ind w:left="120"/>
      </w:pPr>
    </w:p>
    <w:p w:rsidR="008F0B92" w:rsidRPr="00E2096A" w:rsidRDefault="00114424">
      <w:pPr>
        <w:spacing w:after="0" w:line="480" w:lineRule="auto"/>
        <w:ind w:left="120"/>
      </w:pPr>
      <w:r w:rsidRPr="00E2096A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F0B92" w:rsidRPr="00E2096A" w:rsidRDefault="008F0B92">
      <w:pPr>
        <w:spacing w:after="0" w:line="480" w:lineRule="auto"/>
        <w:ind w:left="120"/>
      </w:pPr>
    </w:p>
    <w:p w:rsidR="008F0B92" w:rsidRPr="00E2096A" w:rsidRDefault="008F0B92">
      <w:pPr>
        <w:sectPr w:rsidR="008F0B92" w:rsidRPr="00E2096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14424" w:rsidRPr="00E2096A" w:rsidRDefault="00114424"/>
    <w:sectPr w:rsidR="00114424" w:rsidRPr="00E2096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692B"/>
    <w:multiLevelType w:val="multilevel"/>
    <w:tmpl w:val="C9EAAC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B92"/>
    <w:rsid w:val="00114424"/>
    <w:rsid w:val="00544817"/>
    <w:rsid w:val="00595F52"/>
    <w:rsid w:val="005A4914"/>
    <w:rsid w:val="008F0B92"/>
    <w:rsid w:val="00904809"/>
    <w:rsid w:val="009215E3"/>
    <w:rsid w:val="00AC6F2D"/>
    <w:rsid w:val="00BC092A"/>
    <w:rsid w:val="00C30EE2"/>
    <w:rsid w:val="00C34C2B"/>
    <w:rsid w:val="00CF14F3"/>
    <w:rsid w:val="00D205E1"/>
    <w:rsid w:val="00D55880"/>
    <w:rsid w:val="00E2096A"/>
    <w:rsid w:val="00EE2F7B"/>
    <w:rsid w:val="00EF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20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0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20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20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prlib.ru/item/363559" TargetMode="External"/><Relationship Id="rId299" Type="http://schemas.openxmlformats.org/officeDocument/2006/relationships/hyperlink" Target="https://history.ru/teacher/istoriya-rossii-v-1533-konce-xvii-v/gosudarstvennoe-ustroystvo-rossii-v-xvii-v/" TargetMode="External"/><Relationship Id="rId21" Type="http://schemas.openxmlformats.org/officeDocument/2006/relationships/hyperlink" Target="https://history.ru/teacher/5-klass-istoriya-drevnego-mira/grazhdanskie-voyny" TargetMode="External"/><Relationship Id="rId63" Type="http://schemas.openxmlformats.org/officeDocument/2006/relationships/hyperlink" Target="https://history.ru/teacher/istoriya-rossii-xix-nachala-xx-vv" TargetMode="External"/><Relationship Id="rId159" Type="http://schemas.openxmlformats.org/officeDocument/2006/relationships/hyperlink" Target="https://m.edsoo.ru/886481d4" TargetMode="External"/><Relationship Id="rId324" Type="http://schemas.openxmlformats.org/officeDocument/2006/relationships/hyperlink" Target="https://www.prlib.ru/item/1321544" TargetMode="External"/><Relationship Id="rId366" Type="http://schemas.openxmlformats.org/officeDocument/2006/relationships/hyperlink" Target="https://history.ru/teacher/istoriya-novogo-vremeni-xviii-nachala-xix-v" TargetMode="External"/><Relationship Id="rId170" Type="http://schemas.openxmlformats.org/officeDocument/2006/relationships/hyperlink" Target="https://m.edsoo.ru/886494f8" TargetMode="External"/><Relationship Id="rId226" Type="http://schemas.openxmlformats.org/officeDocument/2006/relationships/hyperlink" Target="https://rostovmuseum.ru" TargetMode="External"/><Relationship Id="rId433" Type="http://schemas.openxmlformats.org/officeDocument/2006/relationships/hyperlink" Target="https://history.ru/teacher/istoriya-rossii-konca-xvii-pervoy-chetverti-xix-v/nedarom-pomnit-vsya-rossiya" TargetMode="External"/><Relationship Id="rId268" Type="http://schemas.openxmlformats.org/officeDocument/2006/relationships/hyperlink" Target="https://history.ru/teacher/istoriya-rossii-v-1533-konce-xvii-v/voennye-reformy-ivana-iv-i-izbrannoy-rady" TargetMode="External"/><Relationship Id="rId475" Type="http://schemas.openxmlformats.org/officeDocument/2006/relationships/hyperlink" Target="https://history.ru/teacher/istoriya-rossii-xix-nachala-xx-vv/prosveshchenie-i-nauka/" TargetMode="External"/><Relationship Id="rId32" Type="http://schemas.openxmlformats.org/officeDocument/2006/relationships/hyperlink" Target="https://history.ru/teacher/istoriya-rossii-ix-pervoy-treti-xvi-v/kultura-i-povsednevnost-rusi-v-ix-xiii-vv" TargetMode="External"/><Relationship Id="rId74" Type="http://schemas.openxmlformats.org/officeDocument/2006/relationships/hyperlink" Target="https://m.edsoo.ru/863fa6ea" TargetMode="External"/><Relationship Id="rId128" Type="http://schemas.openxmlformats.org/officeDocument/2006/relationships/hyperlink" Target="https://www.prlib.ru/item/358711" TargetMode="External"/><Relationship Id="rId335" Type="http://schemas.openxmlformats.org/officeDocument/2006/relationships/hyperlink" Target="https://www.prlib.ru/item/692112" TargetMode="External"/><Relationship Id="rId377" Type="http://schemas.openxmlformats.org/officeDocument/2006/relationships/hyperlink" Target="https://history.ru/teacher/istoriya-rossii-konca-xvii-pervoy-chetverti-xix-v/severnaya-voyna-ot-poltavy-do-nishtadtskogo-mira" TargetMode="External"/><Relationship Id="rId500" Type="http://schemas.openxmlformats.org/officeDocument/2006/relationships/hyperlink" Target="https://history.ru/teacher/istoriya-rossii-xix-nachala-xx-vv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a17fad8" TargetMode="External"/><Relationship Id="rId237" Type="http://schemas.openxmlformats.org/officeDocument/2006/relationships/hyperlink" Target="https://history.ru/teacher/istoriya-novogo-vremeni-xvi-xvii-vv" TargetMode="External"/><Relationship Id="rId402" Type="http://schemas.openxmlformats.org/officeDocument/2006/relationships/hyperlink" Target="https://history.ru/teacher/istoriya-rossii-konca-xvii-pervoy-chetverti-xix-v/zakonnaya-monarhiya-ekateriny-ii" TargetMode="External"/><Relationship Id="rId279" Type="http://schemas.openxmlformats.org/officeDocument/2006/relationships/hyperlink" Target="https://history.ru/teacher/istoriya-rossii-v-1533-konce-xvii-v/nachalo-smuty-samozvanec-na-trone" TargetMode="External"/><Relationship Id="rId444" Type="http://schemas.openxmlformats.org/officeDocument/2006/relationships/hyperlink" Target="https://history.ru/teacher/istoriya-novogo-vremeni-v-xix-nachale-xx-v" TargetMode="External"/><Relationship Id="rId486" Type="http://schemas.openxmlformats.org/officeDocument/2006/relationships/hyperlink" Target="https://history.ru/files/pptx/01/1zJYp3kkCLjgN2VZi7Prayb1XERprGtNS7iHOe6A.pdf" TargetMode="External"/><Relationship Id="rId43" Type="http://schemas.openxmlformats.org/officeDocument/2006/relationships/hyperlink" Target="https://history.ru/teacher/istoriya-novogo-vremeni-xviii-nachala-xix-v?category=uspeshnye-i-bezuspeshnye-reformy-francuzskih-koroley" TargetMode="External"/><Relationship Id="rId139" Type="http://schemas.openxmlformats.org/officeDocument/2006/relationships/hyperlink" Target="http://museum-razdory.ru/images/donka-025.pdf" TargetMode="External"/><Relationship Id="rId290" Type="http://schemas.openxmlformats.org/officeDocument/2006/relationships/hyperlink" Target="https://history.ru/teacher/istoriya-rossii-v-1533-konce-xvii-v/gosudarstvennoe-ustroystvo-rossii-v-xvii-v/" TargetMode="External"/><Relationship Id="rId304" Type="http://schemas.openxmlformats.org/officeDocument/2006/relationships/hyperlink" Target="https://history.ru/teacher/istoriya-rossii-v-1533-konce-xvii-v/gosudarstvennoe-ustroystvo-rossii-v-xvii-v/" TargetMode="External"/><Relationship Id="rId346" Type="http://schemas.openxmlformats.org/officeDocument/2006/relationships/hyperlink" Target="https://history.ru/teacher/istoriya-novogo-vremeni-xviii-nachala-xix-v?category=uspeshnye-i-bezuspeshnye-reformy-francuzskih-koroley" TargetMode="External"/><Relationship Id="rId388" Type="http://schemas.openxmlformats.org/officeDocument/2006/relationships/hyperlink" Target="https://history.ru/teacher/istoriya-rossii-konca-xvii-pervoy-chetverti-xix-v/severnaya-voyna-ot-poltavy-do-nishtadtskogo-mira" TargetMode="External"/><Relationship Id="rId85" Type="http://schemas.openxmlformats.org/officeDocument/2006/relationships/hyperlink" Target="https://m.edsoo.ru/863fcaf8" TargetMode="External"/><Relationship Id="rId150" Type="http://schemas.openxmlformats.org/officeDocument/2006/relationships/hyperlink" Target="https://rostovmuseum.ru" TargetMode="External"/><Relationship Id="rId192" Type="http://schemas.openxmlformats.org/officeDocument/2006/relationships/hyperlink" Target="https://m.edsoo.ru/8a18230a" TargetMode="External"/><Relationship Id="rId206" Type="http://schemas.openxmlformats.org/officeDocument/2006/relationships/hyperlink" Target="http://www.novochmuseum.ru" TargetMode="External"/><Relationship Id="rId413" Type="http://schemas.openxmlformats.org/officeDocument/2006/relationships/hyperlink" Target="https://history.ru/teacher/istoriya-rossii-konca-xvii-pervoy-chetverti-xix-v/zakonnaya-monarhiya-ekateriny-ii" TargetMode="External"/><Relationship Id="rId248" Type="http://schemas.openxmlformats.org/officeDocument/2006/relationships/hyperlink" Target="https://history.ru/teacher/istoriya-novogo-vremeni-xvi-xvii-vv" TargetMode="External"/><Relationship Id="rId455" Type="http://schemas.openxmlformats.org/officeDocument/2006/relationships/hyperlink" Target="https://history.ru/teacher/istoriya-novogo-vremeni-v-xix-nachale-xx-v/germaniya-ot-zheleza-i-krovi-k-mestu-pod-solncem" TargetMode="External"/><Relationship Id="rId497" Type="http://schemas.openxmlformats.org/officeDocument/2006/relationships/hyperlink" Target="https://history.ru/teacher/istoriya-rossii-xix-nachala-xx-vv" TargetMode="External"/><Relationship Id="rId12" Type="http://schemas.openxmlformats.org/officeDocument/2006/relationships/hyperlink" Target="https://history.ru/teacher/5-klass-istoriya-drevnego-mira/finikiya" TargetMode="External"/><Relationship Id="rId108" Type="http://schemas.openxmlformats.org/officeDocument/2006/relationships/hyperlink" Target="https://m.edsoo.ru/88646faa" TargetMode="External"/><Relationship Id="rId315" Type="http://schemas.openxmlformats.org/officeDocument/2006/relationships/hyperlink" Target="https://www.prlib.ru/item/436654" TargetMode="External"/><Relationship Id="rId357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54" Type="http://schemas.openxmlformats.org/officeDocument/2006/relationships/hyperlink" Target="https://history.ru/teacher/istoriya-novogo-vremeni-v-xix-nachale-xx-v/germaniya-ot-zheleza-i-krovi-k-mestu-pod-solncem" TargetMode="External"/><Relationship Id="rId96" Type="http://schemas.openxmlformats.org/officeDocument/2006/relationships/hyperlink" Target="https://m.edsoo.ru/8640bb16" TargetMode="External"/><Relationship Id="rId161" Type="http://schemas.openxmlformats.org/officeDocument/2006/relationships/hyperlink" Target="https://m.edsoo.ru/8864880a" TargetMode="External"/><Relationship Id="rId217" Type="http://schemas.openxmlformats.org/officeDocument/2006/relationships/hyperlink" Target="https://rutube.ru/video/3e81c8e91b65dccbd18ac9be0cebe289/" TargetMode="External"/><Relationship Id="rId399" Type="http://schemas.openxmlformats.org/officeDocument/2006/relationships/hyperlink" Target="https://history.ru/teacher/istoriya-rossii-konca-xvii-pervoy-chetverti-xix-v/po-zavetam-petra-velikogo" TargetMode="External"/><Relationship Id="rId259" Type="http://schemas.openxmlformats.org/officeDocument/2006/relationships/hyperlink" Target="https://history.ru/teacher/istoriya-rossii-v-1533-konce-xvii-v/voennye-reformy-ivana-iv-i-izbrannoy-rady" TargetMode="External"/><Relationship Id="rId424" Type="http://schemas.openxmlformats.org/officeDocument/2006/relationships/hyperlink" Target="https://history.ru/teacher/istoriya-rossii-konca-xvii-pervoy-chetverti-xix-v/arhitektura-i-iskusstvo" TargetMode="External"/><Relationship Id="rId466" Type="http://schemas.openxmlformats.org/officeDocument/2006/relationships/hyperlink" Target="https://history.ru/teacher/istoriya-rossii-xix-nachala-xx-vv/socialno-ekonomicheskie-meropriyatiya-pravitelstva-nikolaya-i" TargetMode="External"/><Relationship Id="rId23" Type="http://schemas.openxmlformats.org/officeDocument/2006/relationships/hyperlink" Target="https://history.ru/teacher/istoriya-srednih-vekov" TargetMode="External"/><Relationship Id="rId119" Type="http://schemas.openxmlformats.org/officeDocument/2006/relationships/hyperlink" Target="https://collections.hermitage.ru/entity/COLLECTION/1261500920?index=11" TargetMode="External"/><Relationship Id="rId270" Type="http://schemas.openxmlformats.org/officeDocument/2006/relationships/hyperlink" Target="https://history.ru/teacher/istoriya-rossii-v-1533-konce-xvii-v/voennye-reformy-ivana-iv-i-izbrannoy-rady" TargetMode="External"/><Relationship Id="rId326" Type="http://schemas.openxmlformats.org/officeDocument/2006/relationships/hyperlink" Target="https://rostovmuseum.ru/calendar/detail/?ID=3699" TargetMode="External"/><Relationship Id="rId65" Type="http://schemas.openxmlformats.org/officeDocument/2006/relationships/hyperlink" Target="https://m.edsoo.ru/863f8d54" TargetMode="External"/><Relationship Id="rId130" Type="http://schemas.openxmlformats.org/officeDocument/2006/relationships/hyperlink" Target="https://azovmuseum.ru" TargetMode="External"/><Relationship Id="rId368" Type="http://schemas.openxmlformats.org/officeDocument/2006/relationships/hyperlink" Target="https://history.ru/teacher/istoriya-novogo-vremeni-xviii-nachala-xix-v" TargetMode="External"/><Relationship Id="rId172" Type="http://schemas.openxmlformats.org/officeDocument/2006/relationships/hyperlink" Target="https://m.edsoo.ru/88649872" TargetMode="External"/><Relationship Id="rId228" Type="http://schemas.openxmlformats.org/officeDocument/2006/relationships/hyperlink" Target="https://siamz-ro.ru" TargetMode="External"/><Relationship Id="rId435" Type="http://schemas.openxmlformats.org/officeDocument/2006/relationships/hyperlink" Target="https://history.ru/teacher/istoriya-rossii-konca-xvii-pervoy-chetverti-xix-v/nedarom-pomnit-vsya-rossiya" TargetMode="External"/><Relationship Id="rId477" Type="http://schemas.openxmlformats.org/officeDocument/2006/relationships/hyperlink" Target="https://history.ru/teacher/istoriya-rossii-xix-nachala-xx-vv/prosveshchenie-i-nauka/" TargetMode="External"/><Relationship Id="rId281" Type="http://schemas.openxmlformats.org/officeDocument/2006/relationships/hyperlink" Target="https://history.ru/teacher/istoriya-rossii-v-1533-konce-xvii-v/nachalo-smuty-samozvanec-na-trone" TargetMode="External"/><Relationship Id="rId337" Type="http://schemas.openxmlformats.org/officeDocument/2006/relationships/hyperlink" Target="https://rostovmuseum.ru" TargetMode="External"/><Relationship Id="rId502" Type="http://schemas.openxmlformats.org/officeDocument/2006/relationships/hyperlink" Target="https://history.ru/teacher/istoriya-rossii-xix-nachala-xx-vv" TargetMode="External"/><Relationship Id="rId34" Type="http://schemas.openxmlformats.org/officeDocument/2006/relationships/hyperlink" Target="https://history.ru/teacher/istoriya-rossii-ix-pervoy-treti-xvi-v/ivan-iii-gosudar-vseya-rusi" TargetMode="External"/><Relationship Id="rId76" Type="http://schemas.openxmlformats.org/officeDocument/2006/relationships/hyperlink" Target="https://m.edsoo.ru/863fb324" TargetMode="External"/><Relationship Id="rId141" Type="http://schemas.openxmlformats.org/officeDocument/2006/relationships/hyperlink" Target="http://museum-razdory.ru/images/donka-023.pdf" TargetMode="External"/><Relationship Id="rId379" Type="http://schemas.openxmlformats.org/officeDocument/2006/relationships/hyperlink" Target="https://history.ru/teacher/istoriya-rossii-konca-xvii-pervoy-chetverti-xix-v/severnaya-voyna-ot-poltavy-do-nishtadtskogo-mira" TargetMode="External"/><Relationship Id="rId7" Type="http://schemas.openxmlformats.org/officeDocument/2006/relationships/hyperlink" Target="https://history.ru/teacher/5-klass-istoriya-drevnego-mira" TargetMode="External"/><Relationship Id="rId183" Type="http://schemas.openxmlformats.org/officeDocument/2006/relationships/hyperlink" Target="https://m.edsoo.ru/8a180140" TargetMode="External"/><Relationship Id="rId239" Type="http://schemas.openxmlformats.org/officeDocument/2006/relationships/hyperlink" Target="https://history.ru/teacher/istoriya-novogo-vremeni-xvi-xvii-vv" TargetMode="External"/><Relationship Id="rId390" Type="http://schemas.openxmlformats.org/officeDocument/2006/relationships/hyperlink" Target="https://history.ru/teacher/istoriya-rossii-konca-xvii-pervoy-chetverti-xix-v/severnaya-voyna-ot-poltavy-do-nishtadtskogo-mira" TargetMode="External"/><Relationship Id="rId404" Type="http://schemas.openxmlformats.org/officeDocument/2006/relationships/hyperlink" Target="https://history.ru/teacher/istoriya-rossii-konca-xvii-pervoy-chetverti-xix-v/zakonnaya-monarhiya-ekateriny-ii" TargetMode="External"/><Relationship Id="rId446" Type="http://schemas.openxmlformats.org/officeDocument/2006/relationships/hyperlink" Target="https://history.ru/teacher/istoriya-novogo-vremeni-v-xix-nachale-xx-v" TargetMode="External"/><Relationship Id="rId250" Type="http://schemas.openxmlformats.org/officeDocument/2006/relationships/hyperlink" Target="https://history.ru/teacher/istoriya-novogo-vremeni-xvi-xvii-vv" TargetMode="External"/><Relationship Id="rId292" Type="http://schemas.openxmlformats.org/officeDocument/2006/relationships/hyperlink" Target="https://history.ru/teacher/istoriya-rossii-v-1533-konce-xvii-v/gosudarstvennoe-ustroystvo-rossii-v-xvii-v/" TargetMode="External"/><Relationship Id="rId306" Type="http://schemas.openxmlformats.org/officeDocument/2006/relationships/hyperlink" Target="https://history.ru/teacher/istoriya-rossii-v-1533-konce-xvii-v/gosudarstvennoe-ustroystvo-rossii-v-xvii-v/" TargetMode="External"/><Relationship Id="rId488" Type="http://schemas.openxmlformats.org/officeDocument/2006/relationships/hyperlink" Target="https://history.ru/teacher/istoriya-rossii-xix-nachala-xx-vv/russkaya-kultura-i-ee-obshchestvennoe-znachenie" TargetMode="External"/><Relationship Id="rId45" Type="http://schemas.openxmlformats.org/officeDocument/2006/relationships/hyperlink" Target="https://history.ru/teacher/istoriya-novogo-vremeni-xviii-nachala-xix-v" TargetMode="External"/><Relationship Id="rId87" Type="http://schemas.openxmlformats.org/officeDocument/2006/relationships/hyperlink" Target="https://m.edsoo.ru/8640b990" TargetMode="External"/><Relationship Id="rId110" Type="http://schemas.openxmlformats.org/officeDocument/2006/relationships/hyperlink" Target="https://m.edsoo.ru/886472a2" TargetMode="External"/><Relationship Id="rId348" Type="http://schemas.openxmlformats.org/officeDocument/2006/relationships/hyperlink" Target="https://history.ru/teacher/istoriya-novogo-vremeni-xviii-nachala-xix-v?category=uspeshnye-i-bezuspeshnye-reformy-francuzskih-koroley" TargetMode="External"/><Relationship Id="rId152" Type="http://schemas.openxmlformats.org/officeDocument/2006/relationships/hyperlink" Target="https://museum-tanais.ru" TargetMode="External"/><Relationship Id="rId173" Type="http://schemas.openxmlformats.org/officeDocument/2006/relationships/hyperlink" Target="https://m.edsoo.ru/88649a5c" TargetMode="External"/><Relationship Id="rId194" Type="http://schemas.openxmlformats.org/officeDocument/2006/relationships/hyperlink" Target="https://m.edsoo.ru/8a182562" TargetMode="External"/><Relationship Id="rId208" Type="http://schemas.openxmlformats.org/officeDocument/2006/relationships/hyperlink" Target="https://azovmuseum.ru" TargetMode="External"/><Relationship Id="rId229" Type="http://schemas.openxmlformats.org/officeDocument/2006/relationships/hyperlink" Target="https://history.ru/teacher/istoriya-novogo-vremeni-xvi-xvii-vv" TargetMode="External"/><Relationship Id="rId380" Type="http://schemas.openxmlformats.org/officeDocument/2006/relationships/hyperlink" Target="https://history.ru/teacher/istoriya-rossii-konca-xvii-pervoy-chetverti-xix-v/severnaya-voyna-ot-poltavy-do-nishtadtskogo-mira" TargetMode="External"/><Relationship Id="rId415" Type="http://schemas.openxmlformats.org/officeDocument/2006/relationships/hyperlink" Target="https://history.ru/teacher/istoriya-rossii-konca-xvii-pervoy-chetverti-xix-v/zakonnaya-monarhiya-ekateriny-ii" TargetMode="External"/><Relationship Id="rId436" Type="http://schemas.openxmlformats.org/officeDocument/2006/relationships/hyperlink" Target="https://history.ru/teacher/istoriya-rossii-konca-xvii-pervoy-chetverti-xix-v/nedarom-pomnit-vsya-rossiya" TargetMode="External"/><Relationship Id="rId457" Type="http://schemas.openxmlformats.org/officeDocument/2006/relationships/hyperlink" Target="https://history.ru/teacher/istoriya-novogo-vremeni-v-xix-nachale-xx-v/germaniya-ot-zheleza-i-krovi-k-mestu-pod-solncem" TargetMode="External"/><Relationship Id="rId240" Type="http://schemas.openxmlformats.org/officeDocument/2006/relationships/hyperlink" Target="https://history.ru/teacher/istoriya-novogo-vremeni-xvi-xvii-vv" TargetMode="External"/><Relationship Id="rId261" Type="http://schemas.openxmlformats.org/officeDocument/2006/relationships/hyperlink" Target="https://history.ru/teacher/istoriya-rossii-v-1533-konce-xvii-v/voennye-reformy-ivana-iv-i-izbrannoy-rady" TargetMode="External"/><Relationship Id="rId478" Type="http://schemas.openxmlformats.org/officeDocument/2006/relationships/hyperlink" Target="https://history.ru/teacher/istoriya-rossii-xix-nachala-xx-vv/krestyanskaya-reforma-1861-g-ee-znachenie-i-posledstviya" TargetMode="External"/><Relationship Id="rId499" Type="http://schemas.openxmlformats.org/officeDocument/2006/relationships/hyperlink" Target="https://history.ru/teacher/istoriya-rossii-xix-nachala-xx-vv" TargetMode="External"/><Relationship Id="rId14" Type="http://schemas.openxmlformats.org/officeDocument/2006/relationships/hyperlink" Target="https://history.ru/teacher/5-klass-istoriya-drevnego-mira/drevnyaya-indiya" TargetMode="External"/><Relationship Id="rId35" Type="http://schemas.openxmlformats.org/officeDocument/2006/relationships/hyperlink" Target="https://history.ru/teacher/istoriya-novogo-vremeni-xvi-xvii-vv" TargetMode="External"/><Relationship Id="rId56" Type="http://schemas.openxmlformats.org/officeDocument/2006/relationships/hyperlink" Target="https://history.ru/teacher/istoriya-rossii-xix-nachala-xx-vv" TargetMode="External"/><Relationship Id="rId77" Type="http://schemas.openxmlformats.org/officeDocument/2006/relationships/hyperlink" Target="https://m.edsoo.ru/863fb540" TargetMode="External"/><Relationship Id="rId100" Type="http://schemas.openxmlformats.org/officeDocument/2006/relationships/hyperlink" Target="https://m.edsoo.ru/8640be72" TargetMode="External"/><Relationship Id="rId282" Type="http://schemas.openxmlformats.org/officeDocument/2006/relationships/hyperlink" Target="https://history.ru/teacher/istoriya-rossii-v-1533-konce-xvii-v/nachalo-smuty-samozvanec-na-trone" TargetMode="External"/><Relationship Id="rId317" Type="http://schemas.openxmlformats.org/officeDocument/2006/relationships/hyperlink" Target="https://rostovmuseum.ru/photo/2491/" TargetMode="External"/><Relationship Id="rId338" Type="http://schemas.openxmlformats.org/officeDocument/2006/relationships/hyperlink" Target="http://www.novochmuseum.ru" TargetMode="External"/><Relationship Id="rId359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503" Type="http://schemas.openxmlformats.org/officeDocument/2006/relationships/hyperlink" Target="https://history.ru/teacher/istoriya-rossii-xix-nachala-xx-vv" TargetMode="External"/><Relationship Id="rId8" Type="http://schemas.openxmlformats.org/officeDocument/2006/relationships/hyperlink" Target="https://history.ru/teacher/5-klass-istoriya-drevnego-mira/drevneyshie-lyudi" TargetMode="External"/><Relationship Id="rId98" Type="http://schemas.openxmlformats.org/officeDocument/2006/relationships/hyperlink" Target="https://m.edsoo.ru/8640be72" TargetMode="External"/><Relationship Id="rId121" Type="http://schemas.openxmlformats.org/officeDocument/2006/relationships/hyperlink" Target="https://azovmuseum.ru" TargetMode="External"/><Relationship Id="rId142" Type="http://schemas.openxmlformats.org/officeDocument/2006/relationships/hyperlink" Target="http://museum-razdory.ru/images/donka-023.pdf" TargetMode="External"/><Relationship Id="rId163" Type="http://schemas.openxmlformats.org/officeDocument/2006/relationships/hyperlink" Target="https://m.edsoo.ru/88648a44" TargetMode="External"/><Relationship Id="rId184" Type="http://schemas.openxmlformats.org/officeDocument/2006/relationships/hyperlink" Target="https://m.edsoo.ru/8a180140" TargetMode="External"/><Relationship Id="rId219" Type="http://schemas.openxmlformats.org/officeDocument/2006/relationships/hyperlink" Target="https://rutube.ru/video/7924dc9fe511fdd263a3e9dfac13deee/" TargetMode="External"/><Relationship Id="rId370" Type="http://schemas.openxmlformats.org/officeDocument/2006/relationships/hyperlink" Target="https://history.ru/teacher/istoriya-novogo-vremeni-xviii-nachala-xix-v" TargetMode="External"/><Relationship Id="rId391" Type="http://schemas.openxmlformats.org/officeDocument/2006/relationships/hyperlink" Target="https://history.ru/teacher/istoriya-rossii-konca-xvii-pervoy-chetverti-xix-v/severnaya-voyna-ot-poltavy-do-nishtadtskogo-mira" TargetMode="External"/><Relationship Id="rId405" Type="http://schemas.openxmlformats.org/officeDocument/2006/relationships/hyperlink" Target="https://history.ru/teacher/istoriya-rossii-konca-xvii-pervoy-chetverti-xix-v/zakonnaya-monarhiya-ekateriny-ii" TargetMode="External"/><Relationship Id="rId426" Type="http://schemas.openxmlformats.org/officeDocument/2006/relationships/hyperlink" Target="https://history.ru/teacher/istoriya-rossii-konca-xvii-pervoy-chetverti-xix-v/arhitektura-i-iskusstvo" TargetMode="External"/><Relationship Id="rId447" Type="http://schemas.openxmlformats.org/officeDocument/2006/relationships/hyperlink" Target="https://history.ru/teacher/istoriya-novogo-vremeni-v-xix-nachale-xx-v" TargetMode="External"/><Relationship Id="rId230" Type="http://schemas.openxmlformats.org/officeDocument/2006/relationships/hyperlink" Target="https://history.ru/teacher/istoriya-novogo-vremeni-xvi-xvii-vv" TargetMode="External"/><Relationship Id="rId251" Type="http://schemas.openxmlformats.org/officeDocument/2006/relationships/hyperlink" Target="https://history.ru/teacher/istoriya-novogo-vremeni-xvi-xvii-vv" TargetMode="External"/><Relationship Id="rId468" Type="http://schemas.openxmlformats.org/officeDocument/2006/relationships/hyperlink" Target="https://history.ru/teacher/istoriya-rossii-xix-nachala-xx-vv/socialno-ekonomicheskie-meropriyatiya-pravitelstva-nikolaya-i" TargetMode="External"/><Relationship Id="rId489" Type="http://schemas.openxmlformats.org/officeDocument/2006/relationships/hyperlink" Target="https://history.ru/teacher/istoriya-rossii-xix-nachala-xx-vv/russkaya-kultura-i-ee-obshchestvennoe-znachenie" TargetMode="External"/><Relationship Id="rId25" Type="http://schemas.openxmlformats.org/officeDocument/2006/relationships/hyperlink" Target="https://history.ru/teacher/istoriya-srednih-vekov/vozniknovenie-islama-i-gosudarstva-u-arabov" TargetMode="External"/><Relationship Id="rId46" Type="http://schemas.openxmlformats.org/officeDocument/2006/relationships/hyperlink" Target="https://history.ru/teacher/istoriya-rossii-konca-xvii-pervoy-chetverti-xix-v" TargetMode="External"/><Relationship Id="rId67" Type="http://schemas.openxmlformats.org/officeDocument/2006/relationships/hyperlink" Target="https://m.edsoo.ru/863f9740" TargetMode="External"/><Relationship Id="rId272" Type="http://schemas.openxmlformats.org/officeDocument/2006/relationships/hyperlink" Target="https://history.ru/teacher/istoriya-rossii-v-1533-konce-xvii-v/nachalo-smuty-samozvanec-na-trone" TargetMode="External"/><Relationship Id="rId293" Type="http://schemas.openxmlformats.org/officeDocument/2006/relationships/hyperlink" Target="https://history.ru/teacher/istoriya-rossii-v-1533-konce-xvii-v/gosudarstvennoe-ustroystvo-rossii-v-xvii-v/" TargetMode="External"/><Relationship Id="rId307" Type="http://schemas.openxmlformats.org/officeDocument/2006/relationships/hyperlink" Target="https://history.ru/teacher/istoriya-rossii-v-1533-konce-xvii-v/gosudarstvennoe-ustroystvo-rossii-v-xvii-v/" TargetMode="External"/><Relationship Id="rId328" Type="http://schemas.openxmlformats.org/officeDocument/2006/relationships/hyperlink" Target="http://www.novochmuseum.ru/597-onlajn-vystavka-osvoboditeli-evropy.html" TargetMode="External"/><Relationship Id="rId349" Type="http://schemas.openxmlformats.org/officeDocument/2006/relationships/hyperlink" Target="https://history.ru/teacher/istoriya-novogo-vremeni-xviii-nachala-xix-v?category=uspeshnye-i-bezuspeshnye-reformy-francuzskih-koroley" TargetMode="External"/><Relationship Id="rId88" Type="http://schemas.openxmlformats.org/officeDocument/2006/relationships/hyperlink" Target="https://m.edsoo.ru/8640a770" TargetMode="External"/><Relationship Id="rId111" Type="http://schemas.openxmlformats.org/officeDocument/2006/relationships/hyperlink" Target="https://m.edsoo.ru/88647716" TargetMode="External"/><Relationship Id="rId132" Type="http://schemas.openxmlformats.org/officeDocument/2006/relationships/hyperlink" Target="https://azovmuseum.ru" TargetMode="External"/><Relationship Id="rId153" Type="http://schemas.openxmlformats.org/officeDocument/2006/relationships/hyperlink" Target="https://veimmuseum.ru" TargetMode="External"/><Relationship Id="rId174" Type="http://schemas.openxmlformats.org/officeDocument/2006/relationships/hyperlink" Target="https://m.edsoo.ru/88649b92" TargetMode="External"/><Relationship Id="rId195" Type="http://schemas.openxmlformats.org/officeDocument/2006/relationships/hyperlink" Target="https://m.edsoo.ru/8a182e5e" TargetMode="External"/><Relationship Id="rId209" Type="http://schemas.openxmlformats.org/officeDocument/2006/relationships/hyperlink" Target="http://www.novochmuseum.ru" TargetMode="External"/><Relationship Id="rId360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381" Type="http://schemas.openxmlformats.org/officeDocument/2006/relationships/hyperlink" Target="https://history.ru/teacher/istoriya-rossii-konca-xvii-pervoy-chetverti-xix-v/severnaya-voyna-ot-poltavy-do-nishtadtskogo-mira" TargetMode="External"/><Relationship Id="rId416" Type="http://schemas.openxmlformats.org/officeDocument/2006/relationships/hyperlink" Target="https://history.ru/teacher/istoriya-rossii-konca-xvii-pervoy-chetverti-xix-v/zakonnaya-monarhiya-ekateriny-ii" TargetMode="External"/><Relationship Id="rId220" Type="http://schemas.openxmlformats.org/officeDocument/2006/relationships/hyperlink" Target="https://azovmuseum.ru" TargetMode="External"/><Relationship Id="rId241" Type="http://schemas.openxmlformats.org/officeDocument/2006/relationships/hyperlink" Target="https://history.ru/teacher/istoriya-novogo-vremeni-xvi-xvii-vv" TargetMode="External"/><Relationship Id="rId437" Type="http://schemas.openxmlformats.org/officeDocument/2006/relationships/hyperlink" Target="https://history.ru/teacher/istoriya-rossii-konca-xvii-pervoy-chetverti-xix-v/nedarom-pomnit-vsya-rossiya" TargetMode="External"/><Relationship Id="rId458" Type="http://schemas.openxmlformats.org/officeDocument/2006/relationships/hyperlink" Target="https://history.ru/teacher/istoriya-novogo-vremeni-v-xix-nachale-xx-v/osmanskaya-imperiya-i-iran-na-oskolkah-bylogo-velichiya" TargetMode="External"/><Relationship Id="rId479" Type="http://schemas.openxmlformats.org/officeDocument/2006/relationships/hyperlink" Target="https://history.ru/teacher/istoriya-rossii-xix-nachala-xx-vv/krestyanskaya-reforma-1861-g-ee-znachenie-i-posledstviya" TargetMode="External"/><Relationship Id="rId15" Type="http://schemas.openxmlformats.org/officeDocument/2006/relationships/hyperlink" Target="https://history.ru/teacher/5-klass-istoriya-drevnego-mira/nachalo-grecheskoy-civilizacii" TargetMode="External"/><Relationship Id="rId36" Type="http://schemas.openxmlformats.org/officeDocument/2006/relationships/hyperlink" Target="https://history.ru/teacher/istoriya-novogo-vremeni-xvi-xvii-vv" TargetMode="External"/><Relationship Id="rId57" Type="http://schemas.openxmlformats.org/officeDocument/2006/relationships/hyperlink" Target="https://history.ru/teacher/istoriya-rossii-xix-nachala-xx-vv/socialno-ekonomicheskie-meropriyatiya-pravitelstva-nikolaya-i" TargetMode="External"/><Relationship Id="rId262" Type="http://schemas.openxmlformats.org/officeDocument/2006/relationships/hyperlink" Target="https://history.ru/teacher/istoriya-rossii-v-1533-konce-xvii-v/voennye-reformy-ivana-iv-i-izbrannoy-rady" TargetMode="External"/><Relationship Id="rId283" Type="http://schemas.openxmlformats.org/officeDocument/2006/relationships/hyperlink" Target="https://history.ru/teacher/istoriya-rossii-v-1533-konce-xvii-v/nachalo-smuty-samozvanec-na-trone" TargetMode="External"/><Relationship Id="rId318" Type="http://schemas.openxmlformats.org/officeDocument/2006/relationships/hyperlink" Target="https://rostovmuseum.ru/photo/2491/" TargetMode="External"/><Relationship Id="rId339" Type="http://schemas.openxmlformats.org/officeDocument/2006/relationships/hyperlink" Target="https://sholokhov.ru/" TargetMode="External"/><Relationship Id="rId490" Type="http://schemas.openxmlformats.org/officeDocument/2006/relationships/hyperlink" Target="https://history.ru/teacher/istoriya-rossii-xix-nachala-xx-vv/russkaya-kultura-i-ee-obshchestvennoe-znachenie" TargetMode="External"/><Relationship Id="rId504" Type="http://schemas.openxmlformats.org/officeDocument/2006/relationships/hyperlink" Target="https://history.ru/teacher/istoriya-rossii-xix-nachala-xx-vv" TargetMode="External"/><Relationship Id="rId78" Type="http://schemas.openxmlformats.org/officeDocument/2006/relationships/hyperlink" Target="https://m.edsoo.ru/863fbfcc" TargetMode="External"/><Relationship Id="rId99" Type="http://schemas.openxmlformats.org/officeDocument/2006/relationships/hyperlink" Target="https://m.edsoo.ru/8640c002" TargetMode="External"/><Relationship Id="rId101" Type="http://schemas.openxmlformats.org/officeDocument/2006/relationships/hyperlink" Target="https://m.edsoo.ru/8640c002" TargetMode="External"/><Relationship Id="rId122" Type="http://schemas.openxmlformats.org/officeDocument/2006/relationships/hyperlink" Target="https://rostovmuseum.ru" TargetMode="External"/><Relationship Id="rId143" Type="http://schemas.openxmlformats.org/officeDocument/2006/relationships/hyperlink" Target="https://histrf.ru/watch/lectures?category=9&amp;page=1" TargetMode="External"/><Relationship Id="rId164" Type="http://schemas.openxmlformats.org/officeDocument/2006/relationships/hyperlink" Target="https://m.edsoo.ru/88648c7e" TargetMode="External"/><Relationship Id="rId185" Type="http://schemas.openxmlformats.org/officeDocument/2006/relationships/hyperlink" Target="https://m.edsoo.ru/8a18030c" TargetMode="External"/><Relationship Id="rId350" Type="http://schemas.openxmlformats.org/officeDocument/2006/relationships/hyperlink" Target="https://history.ru/teacher/istoriya-novogo-vremeni-xviii-nachala-xix-v?category=uspeshnye-i-bezuspeshnye-reformy-francuzskih-koroley" TargetMode="External"/><Relationship Id="rId371" Type="http://schemas.openxmlformats.org/officeDocument/2006/relationships/hyperlink" Target="https://history.ru/teacher/istoriya-novogo-vremeni-xviii-nachala-xix-v" TargetMode="External"/><Relationship Id="rId406" Type="http://schemas.openxmlformats.org/officeDocument/2006/relationships/hyperlink" Target="https://history.ru/teacher/istoriya-rossii-konca-xvii-pervoy-chetverti-xix-v/zakonnaya-monarhiya-ekateriny-ii" TargetMode="External"/><Relationship Id="rId9" Type="http://schemas.openxmlformats.org/officeDocument/2006/relationships/hyperlink" Target="https://history.ru/teacher/5-klass-istoriya-drevnego-mira/vozniknovenie-drevneegipetskogo-gosudarstva" TargetMode="External"/><Relationship Id="rId210" Type="http://schemas.openxmlformats.org/officeDocument/2006/relationships/hyperlink" Target="http://www.novochmuseum.ru/mediateka/173-pernach.html" TargetMode="External"/><Relationship Id="rId392" Type="http://schemas.openxmlformats.org/officeDocument/2006/relationships/hyperlink" Target="https://history.ru/teacher/istoriya-rossii-konca-xvii-pervoy-chetverti-xix-v/severnaya-voyna-ot-poltavy-do-nishtadtskogo-mira" TargetMode="External"/><Relationship Id="rId427" Type="http://schemas.openxmlformats.org/officeDocument/2006/relationships/hyperlink" Target="https://history.ru/teacher/istoriya-rossii-konca-xvii-pervoy-chetverti-xix-v/arhitektura-i-iskusstvo" TargetMode="External"/><Relationship Id="rId448" Type="http://schemas.openxmlformats.org/officeDocument/2006/relationships/hyperlink" Target="https://history.ru/teacher/istoriya-novogo-vremeni-v-xix-nachale-xx-v" TargetMode="External"/><Relationship Id="rId469" Type="http://schemas.openxmlformats.org/officeDocument/2006/relationships/hyperlink" Target="https://history.ru/teacher/istoriya-rossii-xix-nachala-xx-vv/socialno-ekonomicheskie-meropriyatiya-pravitelstva-nikolaya-i" TargetMode="External"/><Relationship Id="rId26" Type="http://schemas.openxmlformats.org/officeDocument/2006/relationships/hyperlink" Target="https://history.ru/teacher/istoriya-srednih-vekov/senory-i-vassaly" TargetMode="External"/><Relationship Id="rId231" Type="http://schemas.openxmlformats.org/officeDocument/2006/relationships/hyperlink" Target="https://history.ru/teacher/istoriya-novogo-vremeni-xvi-xvii-vv" TargetMode="External"/><Relationship Id="rId252" Type="http://schemas.openxmlformats.org/officeDocument/2006/relationships/hyperlink" Target="https://history.ru/teacher/istoriya-novogo-vremeni-xvi-xvii-vv/osmanskaya-imperiya-i-iran-mogushchestvo-i-upadok" TargetMode="External"/><Relationship Id="rId273" Type="http://schemas.openxmlformats.org/officeDocument/2006/relationships/hyperlink" Target="https://history.ru/teacher/istoriya-rossii-v-1533-konce-xvii-v/nachalo-smuty-samozvanec-na-trone" TargetMode="External"/><Relationship Id="rId294" Type="http://schemas.openxmlformats.org/officeDocument/2006/relationships/hyperlink" Target="https://history.ru/teacher/istoriya-rossii-v-1533-konce-xvii-v/gosudarstvennoe-ustroystvo-rossii-v-xvii-v/" TargetMode="External"/><Relationship Id="rId308" Type="http://schemas.openxmlformats.org/officeDocument/2006/relationships/hyperlink" Target="https://history.ru/teacher/istoriya-rossii-v-1533-konce-xvii-v/gosudarstvennoe-ustroystvo-rossii-v-xvii-v/" TargetMode="External"/><Relationship Id="rId329" Type="http://schemas.openxmlformats.org/officeDocument/2006/relationships/hyperlink" Target="https://rostovmuseum.ru" TargetMode="External"/><Relationship Id="rId480" Type="http://schemas.openxmlformats.org/officeDocument/2006/relationships/hyperlink" Target="https://history.ru/teacher/istoriya-rossii-xix-nachala-xx-vv/krestyanskaya-reforma-1861-g-ee-znachenie-i-posledstviya" TargetMode="External"/><Relationship Id="rId47" Type="http://schemas.openxmlformats.org/officeDocument/2006/relationships/hyperlink" Target="https://history.ru/teacher/istoriya-rossii-konca-xvii-pervoy-chetverti-xix-v/severnaya-voyna-ot-poltavy-do-nishtadtskogo-mira" TargetMode="External"/><Relationship Id="rId68" Type="http://schemas.openxmlformats.org/officeDocument/2006/relationships/hyperlink" Target="https://m.edsoo.ru/863f9380" TargetMode="External"/><Relationship Id="rId89" Type="http://schemas.openxmlformats.org/officeDocument/2006/relationships/hyperlink" Target="https://m.edsoo.ru/8640aae0" TargetMode="External"/><Relationship Id="rId112" Type="http://schemas.openxmlformats.org/officeDocument/2006/relationships/hyperlink" Target="https://m.edsoo.ru/88647c2a" TargetMode="External"/><Relationship Id="rId133" Type="http://schemas.openxmlformats.org/officeDocument/2006/relationships/hyperlink" Target="https://azovmuseum.ru" TargetMode="External"/><Relationship Id="rId154" Type="http://schemas.openxmlformats.org/officeDocument/2006/relationships/hyperlink" Target="http://museum-razdory.ru" TargetMode="External"/><Relationship Id="rId175" Type="http://schemas.openxmlformats.org/officeDocument/2006/relationships/hyperlink" Target="https://m.edsoo.ru/88649b92" TargetMode="External"/><Relationship Id="rId340" Type="http://schemas.openxmlformats.org/officeDocument/2006/relationships/hyperlink" Target="https://history.ru/teacher/istoriya-novogo-vremeni-xviii-nachala-xix-v" TargetMode="External"/><Relationship Id="rId361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196" Type="http://schemas.openxmlformats.org/officeDocument/2006/relationships/hyperlink" Target="https://m.edsoo.ru/8a183994" TargetMode="External"/><Relationship Id="rId200" Type="http://schemas.openxmlformats.org/officeDocument/2006/relationships/hyperlink" Target="https://m.edsoo.ru/8a183994" TargetMode="External"/><Relationship Id="rId382" Type="http://schemas.openxmlformats.org/officeDocument/2006/relationships/hyperlink" Target="https://history.ru/teacher/istoriya-rossii-konca-xvii-pervoy-chetverti-xix-v/severnaya-voyna-ot-poltavy-do-nishtadtskogo-mira" TargetMode="External"/><Relationship Id="rId417" Type="http://schemas.openxmlformats.org/officeDocument/2006/relationships/hyperlink" Target="https://history.ru/teacher/istoriya-rossii-konca-xvii-pervoy-chetverti-xix-v/zakonnaya-monarhiya-ekateriny-ii" TargetMode="External"/><Relationship Id="rId438" Type="http://schemas.openxmlformats.org/officeDocument/2006/relationships/hyperlink" Target="https://history.ru/teacher/istoriya-rossii-konca-xvii-pervoy-chetverti-xix-v/nedarom-pomnit-vsya-rossiya" TargetMode="External"/><Relationship Id="rId459" Type="http://schemas.openxmlformats.org/officeDocument/2006/relationships/hyperlink" Target="https://history.ru/teacher/istoriya-novogo-vremeni-v-xix-nachale-xx-v/osmanskaya-imperiya-i-iran-na-oskolkah-bylogo-velichiya" TargetMode="External"/><Relationship Id="rId16" Type="http://schemas.openxmlformats.org/officeDocument/2006/relationships/hyperlink" Target="https://history.ru/read/articles/gosudarstvo-polis-v-drevney-grecii" TargetMode="External"/><Relationship Id="rId221" Type="http://schemas.openxmlformats.org/officeDocument/2006/relationships/hyperlink" Target="http://www.novochmuseum.ru" TargetMode="External"/><Relationship Id="rId242" Type="http://schemas.openxmlformats.org/officeDocument/2006/relationships/hyperlink" Target="https://history.ru/teacher/istoriya-novogo-vremeni-xvi-xvii-vv" TargetMode="External"/><Relationship Id="rId263" Type="http://schemas.openxmlformats.org/officeDocument/2006/relationships/hyperlink" Target="https://history.ru/teacher/istoriya-rossii-v-1533-konce-xvii-v/voennye-reformy-ivana-iv-i-izbrannoy-rady" TargetMode="External"/><Relationship Id="rId284" Type="http://schemas.openxmlformats.org/officeDocument/2006/relationships/hyperlink" Target="https://history.ru/teacher/istoriya-rossii-v-1533-konce-xvii-v/nachalo-smuty-samozvanec-na-trone" TargetMode="External"/><Relationship Id="rId319" Type="http://schemas.openxmlformats.org/officeDocument/2006/relationships/hyperlink" Target="https://siamz-ro.ru/media/video/" TargetMode="External"/><Relationship Id="rId470" Type="http://schemas.openxmlformats.org/officeDocument/2006/relationships/hyperlink" Target="https://history.ru/teacher/istoriya-rossii-xix-nachala-xx-vv/socialno-ekonomicheskie-meropriyatiya-pravitelstva-nikolaya-i" TargetMode="External"/><Relationship Id="rId491" Type="http://schemas.openxmlformats.org/officeDocument/2006/relationships/hyperlink" Target="https://history.ru/teacher/istoriya-rossii-xix-nachala-xx-vv/russkaya-kultura-i-ee-obshchestvennoe-znachenie" TargetMode="External"/><Relationship Id="rId505" Type="http://schemas.openxmlformats.org/officeDocument/2006/relationships/hyperlink" Target="https://history.ru/teacher/istoriya-rossii-xix-nachala-xx-vv" TargetMode="External"/><Relationship Id="rId37" Type="http://schemas.openxmlformats.org/officeDocument/2006/relationships/hyperlink" Target="https://history.ru/teacher/istoriya-novogo-vremeni-xvi-xvii-vv" TargetMode="External"/><Relationship Id="rId58" Type="http://schemas.openxmlformats.org/officeDocument/2006/relationships/hyperlink" Target="https://history.ru/teacher/istoriya-rossii-xix-nachala-xx-vv/prosveshchenie-i-nauka/" TargetMode="External"/><Relationship Id="rId79" Type="http://schemas.openxmlformats.org/officeDocument/2006/relationships/hyperlink" Target="https://m.edsoo.ru/863fc26a" TargetMode="External"/><Relationship Id="rId102" Type="http://schemas.openxmlformats.org/officeDocument/2006/relationships/hyperlink" Target="https://m.edsoo.ru/886460aa" TargetMode="External"/><Relationship Id="rId123" Type="http://schemas.openxmlformats.org/officeDocument/2006/relationships/hyperlink" Target="https://museum-tanais.ru" TargetMode="External"/><Relationship Id="rId144" Type="http://schemas.openxmlformats.org/officeDocument/2006/relationships/hyperlink" Target="https://histrf.ru/watch/lectures?category=9&amp;page=1" TargetMode="External"/><Relationship Id="rId330" Type="http://schemas.openxmlformats.org/officeDocument/2006/relationships/hyperlink" Target="https://rostovmuseum.ru" TargetMode="External"/><Relationship Id="rId90" Type="http://schemas.openxmlformats.org/officeDocument/2006/relationships/hyperlink" Target="https://m.edsoo.ru/8640ac84" TargetMode="External"/><Relationship Id="rId165" Type="http://schemas.openxmlformats.org/officeDocument/2006/relationships/hyperlink" Target="https://m.edsoo.ru/88648b5c" TargetMode="External"/><Relationship Id="rId186" Type="http://schemas.openxmlformats.org/officeDocument/2006/relationships/hyperlink" Target="https://m.edsoo.ru/8a1806a4" TargetMode="External"/><Relationship Id="rId351" Type="http://schemas.openxmlformats.org/officeDocument/2006/relationships/hyperlink" Target="https://history.ru/teacher/istoriya-novogo-vremeni-xviii-nachala-xix-v?category=uspeshnye-i-bezuspeshnye-reformy-francuzskih-koroley" TargetMode="External"/><Relationship Id="rId372" Type="http://schemas.openxmlformats.org/officeDocument/2006/relationships/hyperlink" Target="https://history.ru/teacher/istoriya-novogo-vremeni-xviii-nachala-xix-v" TargetMode="External"/><Relationship Id="rId393" Type="http://schemas.openxmlformats.org/officeDocument/2006/relationships/hyperlink" Target="https://history.ru/teacher/istoriya-rossii-konca-xvii-pervoy-chetverti-xix-v/severnaya-voyna-ot-poltavy-do-nishtadtskogo-mira" TargetMode="External"/><Relationship Id="rId407" Type="http://schemas.openxmlformats.org/officeDocument/2006/relationships/hyperlink" Target="https://history.ru/teacher/istoriya-rossii-konca-xvii-pervoy-chetverti-xix-v/zakonnaya-monarhiya-ekateriny-ii" TargetMode="External"/><Relationship Id="rId428" Type="http://schemas.openxmlformats.org/officeDocument/2006/relationships/hyperlink" Target="https://history.ru/teacher/istoriya-rossii-konca-xvii-pervoy-chetverti-xix-v/arhitektura-i-iskusstvo" TargetMode="External"/><Relationship Id="rId449" Type="http://schemas.openxmlformats.org/officeDocument/2006/relationships/hyperlink" Target="https://history.ru/teacher/istoriya-novogo-vremeni-v-xix-nachale-xx-v" TargetMode="External"/><Relationship Id="rId211" Type="http://schemas.openxmlformats.org/officeDocument/2006/relationships/hyperlink" Target="http://www.novochmuseum.ru/mediateka/106-korsak.html" TargetMode="External"/><Relationship Id="rId232" Type="http://schemas.openxmlformats.org/officeDocument/2006/relationships/hyperlink" Target="https://history.ru/teacher/istoriya-novogo-vremeni-xvi-xvii-vv" TargetMode="External"/><Relationship Id="rId253" Type="http://schemas.openxmlformats.org/officeDocument/2006/relationships/hyperlink" Target="https://history.ru/teacher/istoriya-novogo-vremeni-xvi-xvii-vv/osmanskaya-imperiya-i-iran-mogushchestvo-i-upadok" TargetMode="External"/><Relationship Id="rId274" Type="http://schemas.openxmlformats.org/officeDocument/2006/relationships/hyperlink" Target="https://history.ru/teacher/istoriya-rossii-v-1533-konce-xvii-v/nachalo-smuty-samozvanec-na-trone" TargetMode="External"/><Relationship Id="rId295" Type="http://schemas.openxmlformats.org/officeDocument/2006/relationships/hyperlink" Target="https://history.ru/teacher/istoriya-rossii-v-1533-konce-xvii-v/gosudarstvennoe-ustroystvo-rossii-v-xvii-v/" TargetMode="External"/><Relationship Id="rId309" Type="http://schemas.openxmlformats.org/officeDocument/2006/relationships/hyperlink" Target="https://history.ru/teacher/istoriya-rossii-v-1533-konce-xvii-v/gosudarstvennoe-ustroystvo-rossii-v-xvii-v/" TargetMode="External"/><Relationship Id="rId460" Type="http://schemas.openxmlformats.org/officeDocument/2006/relationships/hyperlink" Target="https://history.ru/teacher/istoriya-novogo-vremeni-v-xix-nachale-xx-v/osmanskaya-imperiya-i-iran-na-oskolkah-bylogo-velichiya" TargetMode="External"/><Relationship Id="rId481" Type="http://schemas.openxmlformats.org/officeDocument/2006/relationships/hyperlink" Target="https://history.ru/teacher/istoriya-rossii-xix-nachala-xx-vv/krestyanskaya-reforma-1861-g-ee-znachenie-i-posledstviya" TargetMode="External"/><Relationship Id="rId27" Type="http://schemas.openxmlformats.org/officeDocument/2006/relationships/hyperlink" Target="https://history.ru/teacher/istoriya-srednih-vekov/krestovye-pohody" TargetMode="External"/><Relationship Id="rId48" Type="http://schemas.openxmlformats.org/officeDocument/2006/relationships/hyperlink" Target="https://history.ru/teacher/istoriya-rossii-konca-xvii-pervoy-chetverti-xix-v/po-zavetam-petra-velikogo" TargetMode="External"/><Relationship Id="rId69" Type="http://schemas.openxmlformats.org/officeDocument/2006/relationships/hyperlink" Target="https://m.edsoo.ru/863f9740" TargetMode="External"/><Relationship Id="rId113" Type="http://schemas.openxmlformats.org/officeDocument/2006/relationships/hyperlink" Target="https://m.edsoo.ru/88647d4c" TargetMode="External"/><Relationship Id="rId134" Type="http://schemas.openxmlformats.org/officeDocument/2006/relationships/hyperlink" Target="https://museum-tanais.ru" TargetMode="External"/><Relationship Id="rId320" Type="http://schemas.openxmlformats.org/officeDocument/2006/relationships/hyperlink" Target="https://www.prlib.ru/section/1324777" TargetMode="External"/><Relationship Id="rId80" Type="http://schemas.openxmlformats.org/officeDocument/2006/relationships/hyperlink" Target="https://m.edsoo.ru/863fbac2" TargetMode="External"/><Relationship Id="rId155" Type="http://schemas.openxmlformats.org/officeDocument/2006/relationships/hyperlink" Target="http://www.novochmuseum.ru" TargetMode="External"/><Relationship Id="rId176" Type="http://schemas.openxmlformats.org/officeDocument/2006/relationships/hyperlink" Target="https://m.edsoo.ru/8a17efa2" TargetMode="External"/><Relationship Id="rId197" Type="http://schemas.openxmlformats.org/officeDocument/2006/relationships/hyperlink" Target="https://m.edsoo.ru/8a183002" TargetMode="External"/><Relationship Id="rId341" Type="http://schemas.openxmlformats.org/officeDocument/2006/relationships/hyperlink" Target="https://history.ru/teacher/istoriya-novogo-vremeni-xviii-nachala-xix-v?category=uspeshnye-i-bezuspeshnye-reformy-francuzskih-koroley" TargetMode="External"/><Relationship Id="rId362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383" Type="http://schemas.openxmlformats.org/officeDocument/2006/relationships/hyperlink" Target="https://history.ru/teacher/istoriya-rossii-konca-xvii-pervoy-chetverti-xix-v/severnaya-voyna-ot-poltavy-do-nishtadtskogo-mira" TargetMode="External"/><Relationship Id="rId418" Type="http://schemas.openxmlformats.org/officeDocument/2006/relationships/hyperlink" Target="https://history.ru/teacher/istoriya-rossii-konca-xvii-pervoy-chetverti-xix-v/zakonnaya-monarhiya-ekateriny-ii" TargetMode="External"/><Relationship Id="rId439" Type="http://schemas.openxmlformats.org/officeDocument/2006/relationships/hyperlink" Target="https://history.ru/teacher/istoriya-rossii-konca-xvii-pervoy-chetverti-xix-v/nedarom-pomnit-vsya-rossiya" TargetMode="External"/><Relationship Id="rId201" Type="http://schemas.openxmlformats.org/officeDocument/2006/relationships/hyperlink" Target="https://m.edsoo.ru/8a184358" TargetMode="External"/><Relationship Id="rId222" Type="http://schemas.openxmlformats.org/officeDocument/2006/relationships/hyperlink" Target="https://collections.hermitage.ru/entity/OBJECT?page=2&amp;fundcoll=1415653101" TargetMode="External"/><Relationship Id="rId243" Type="http://schemas.openxmlformats.org/officeDocument/2006/relationships/hyperlink" Target="https://history.ru/teacher/istoriya-novogo-vremeni-xvi-xvii-vv" TargetMode="External"/><Relationship Id="rId264" Type="http://schemas.openxmlformats.org/officeDocument/2006/relationships/hyperlink" Target="https://history.ru/teacher/istoriya-rossii-v-1533-konce-xvii-v/voennye-reformy-ivana-iv-i-izbrannoy-rady" TargetMode="External"/><Relationship Id="rId285" Type="http://schemas.openxmlformats.org/officeDocument/2006/relationships/hyperlink" Target="https://history.ru/teacher/istoriya-rossii-v-1533-konce-xvii-v/nachalo-smuty-samozvanec-na-trone" TargetMode="External"/><Relationship Id="rId450" Type="http://schemas.openxmlformats.org/officeDocument/2006/relationships/hyperlink" Target="https://history.ru/teacher/istoriya-novogo-vremeni-v-xix-nachale-xx-v" TargetMode="External"/><Relationship Id="rId471" Type="http://schemas.openxmlformats.org/officeDocument/2006/relationships/hyperlink" Target="https://history.ru/teacher/istoriya-rossii-xix-nachala-xx-vv/socialno-ekonomicheskie-meropriyatiya-pravitelstva-nikolaya-i" TargetMode="External"/><Relationship Id="rId506" Type="http://schemas.openxmlformats.org/officeDocument/2006/relationships/hyperlink" Target="https://history.ru/teacher/istoriya-rossii-xix-nachala-xx-vv" TargetMode="External"/><Relationship Id="rId17" Type="http://schemas.openxmlformats.org/officeDocument/2006/relationships/hyperlink" Target="https://history.ru/teacher/5-klass-istoriya-drevnego-mira/kultura-drevney-grecii" TargetMode="External"/><Relationship Id="rId38" Type="http://schemas.openxmlformats.org/officeDocument/2006/relationships/hyperlink" Target="https://history.ru/teacher/istoriya-novogo-vremeni-xvi-xvii-vv/osmanskaya-imperiya-i-iran-mogushchestvo-i-upadok" TargetMode="External"/><Relationship Id="rId59" Type="http://schemas.openxmlformats.org/officeDocument/2006/relationships/hyperlink" Target="https://history.ru/teacher/istoriya-rossii-xix-nachala-xx-vv/krestyanskaya-reforma-1861-g-ee-znachenie-i-posledstviya" TargetMode="External"/><Relationship Id="rId103" Type="http://schemas.openxmlformats.org/officeDocument/2006/relationships/hyperlink" Target="https://m.edsoo.ru/886465e6" TargetMode="External"/><Relationship Id="rId124" Type="http://schemas.openxmlformats.org/officeDocument/2006/relationships/hyperlink" Target="https://rutube.ru/video/703d722ec16d967c8b8f8a31baddfc6a" TargetMode="External"/><Relationship Id="rId310" Type="http://schemas.openxmlformats.org/officeDocument/2006/relationships/hyperlink" Target="https://history.ru/teacher/istoriya-rossii-v-1533-konce-xvii-v/gosudarstvennoe-ustroystvo-rossii-v-xvii-v/" TargetMode="External"/><Relationship Id="rId492" Type="http://schemas.openxmlformats.org/officeDocument/2006/relationships/hyperlink" Target="https://history.ru/teacher/istoriya-rossii-xix-nachala-xx-vv" TargetMode="External"/><Relationship Id="rId70" Type="http://schemas.openxmlformats.org/officeDocument/2006/relationships/hyperlink" Target="https://m.edsoo.ru/863f9c68" TargetMode="External"/><Relationship Id="rId91" Type="http://schemas.openxmlformats.org/officeDocument/2006/relationships/hyperlink" Target="https://m.edsoo.ru/8640ae32" TargetMode="External"/><Relationship Id="rId145" Type="http://schemas.openxmlformats.org/officeDocument/2006/relationships/hyperlink" Target="http://museum-razdory.ru" TargetMode="External"/><Relationship Id="rId166" Type="http://schemas.openxmlformats.org/officeDocument/2006/relationships/hyperlink" Target="https://m.edsoo.ru/88648f62" TargetMode="External"/><Relationship Id="rId187" Type="http://schemas.openxmlformats.org/officeDocument/2006/relationships/hyperlink" Target="https://m.edsoo.ru/8a1806a4" TargetMode="External"/><Relationship Id="rId331" Type="http://schemas.openxmlformats.org/officeDocument/2006/relationships/hyperlink" Target="https://rostovmuseum.ru" TargetMode="External"/><Relationship Id="rId352" Type="http://schemas.openxmlformats.org/officeDocument/2006/relationships/hyperlink" Target="https://history.ru/teacher/istoriya-novogo-vremeni-xviii-nachala-xix-v?category=uspeshnye-i-bezuspeshnye-reformy-francuzskih-koroley" TargetMode="External"/><Relationship Id="rId373" Type="http://schemas.openxmlformats.org/officeDocument/2006/relationships/hyperlink" Target="https://history.ru/teacher/istoriya-novogo-vremeni-xviii-nachala-xix-v" TargetMode="External"/><Relationship Id="rId394" Type="http://schemas.openxmlformats.org/officeDocument/2006/relationships/hyperlink" Target="https://history.ru/teacher/istoriya-rossii-konca-xvii-pervoy-chetverti-xix-v/severnaya-voyna-ot-poltavy-do-nishtadtskogo-mira" TargetMode="External"/><Relationship Id="rId408" Type="http://schemas.openxmlformats.org/officeDocument/2006/relationships/hyperlink" Target="https://history.ru/teacher/istoriya-rossii-konca-xvii-pervoy-chetverti-xix-v/zakonnaya-monarhiya-ekateriny-ii" TargetMode="External"/><Relationship Id="rId429" Type="http://schemas.openxmlformats.org/officeDocument/2006/relationships/hyperlink" Target="https://history.ru/teacher/istoriya-rossii-konca-xvii-pervoy-chetverti-xix-v/arhitektura-i-iskusstv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www.prlib.ru/item/1019634" TargetMode="External"/><Relationship Id="rId233" Type="http://schemas.openxmlformats.org/officeDocument/2006/relationships/hyperlink" Target="https://history.ru/teacher/istoriya-novogo-vremeni-xvi-xvii-vv" TargetMode="External"/><Relationship Id="rId254" Type="http://schemas.openxmlformats.org/officeDocument/2006/relationships/hyperlink" Target="https://history.ru/teacher/istoriya-novogo-vremeni-xvi-xvii-vv/osmanskaya-imperiya-i-iran-mogushchestvo-i-upadok" TargetMode="External"/><Relationship Id="rId440" Type="http://schemas.openxmlformats.org/officeDocument/2006/relationships/hyperlink" Target="https://history.ru/teacher/istoriya-novogo-vremeni-v-xix-nachale-xx-v" TargetMode="External"/><Relationship Id="rId28" Type="http://schemas.openxmlformats.org/officeDocument/2006/relationships/hyperlink" Target="https://history.ru/teacher/istoriya-srednih-vekov" TargetMode="External"/><Relationship Id="rId49" Type="http://schemas.openxmlformats.org/officeDocument/2006/relationships/hyperlink" Target="https://history.ru/teacher/istoriya-rossii-konca-xvii-pervoy-chetverti-xix-v/zakonnaya-monarhiya-ekateriny-ii" TargetMode="External"/><Relationship Id="rId114" Type="http://schemas.openxmlformats.org/officeDocument/2006/relationships/hyperlink" Target="https://rostovmuseum.ru" TargetMode="External"/><Relationship Id="rId275" Type="http://schemas.openxmlformats.org/officeDocument/2006/relationships/hyperlink" Target="https://history.ru/teacher/istoriya-rossii-v-1533-konce-xvii-v/nachalo-smuty-samozvanec-na-trone" TargetMode="External"/><Relationship Id="rId296" Type="http://schemas.openxmlformats.org/officeDocument/2006/relationships/hyperlink" Target="https://history.ru/teacher/istoriya-rossii-v-1533-konce-xvii-v/gosudarstvennoe-ustroystvo-rossii-v-xvii-v/" TargetMode="External"/><Relationship Id="rId300" Type="http://schemas.openxmlformats.org/officeDocument/2006/relationships/hyperlink" Target="https://history.ru/teacher/istoriya-rossii-v-1533-konce-xvii-v/gosudarstvennoe-ustroystvo-rossii-v-xvii-v/" TargetMode="External"/><Relationship Id="rId461" Type="http://schemas.openxmlformats.org/officeDocument/2006/relationships/hyperlink" Target="https://history.ru/teacher/istoriya-novogo-vremeni-v-xix-nachale-xx-v/osmanskaya-imperiya-i-iran-na-oskolkah-bylogo-velichiya" TargetMode="External"/><Relationship Id="rId482" Type="http://schemas.openxmlformats.org/officeDocument/2006/relationships/hyperlink" Target="https://history.ru/teacher/istoriya-rossii-xix-nachala-xx-vv/krestyanskaya-reforma-1861-g-ee-znachenie-i-posledstviya" TargetMode="External"/><Relationship Id="rId60" Type="http://schemas.openxmlformats.org/officeDocument/2006/relationships/hyperlink" Target="https://history.ru/files/pptx/01/1zJYp3kkCLjgN2VZi7Prayb1XERprGtNS7iHOe6A.pdf" TargetMode="External"/><Relationship Id="rId81" Type="http://schemas.openxmlformats.org/officeDocument/2006/relationships/hyperlink" Target="https://m.edsoo.ru/863fc6ca" TargetMode="External"/><Relationship Id="rId135" Type="http://schemas.openxmlformats.org/officeDocument/2006/relationships/hyperlink" Target="https://azovmuseum.ru" TargetMode="External"/><Relationship Id="rId156" Type="http://schemas.openxmlformats.org/officeDocument/2006/relationships/hyperlink" Target="https://m.edsoo.ru/88647fa4" TargetMode="External"/><Relationship Id="rId177" Type="http://schemas.openxmlformats.org/officeDocument/2006/relationships/hyperlink" Target="https://m.edsoo.ru/8a17f31c" TargetMode="External"/><Relationship Id="rId198" Type="http://schemas.openxmlformats.org/officeDocument/2006/relationships/hyperlink" Target="https://m.edsoo.ru/8a183002" TargetMode="External"/><Relationship Id="rId321" Type="http://schemas.openxmlformats.org/officeDocument/2006/relationships/hyperlink" Target="https://www.prlib.ru/item/824019" TargetMode="External"/><Relationship Id="rId342" Type="http://schemas.openxmlformats.org/officeDocument/2006/relationships/hyperlink" Target="https://history.ru/teacher/istoriya-novogo-vremeni-xviii-nachala-xix-v?category=uspeshnye-i-bezuspeshnye-reformy-francuzskih-koroley" TargetMode="External"/><Relationship Id="rId363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384" Type="http://schemas.openxmlformats.org/officeDocument/2006/relationships/hyperlink" Target="https://history.ru/teacher/istoriya-rossii-konca-xvii-pervoy-chetverti-xix-v/severnaya-voyna-ot-poltavy-do-nishtadtskogo-mira" TargetMode="External"/><Relationship Id="rId419" Type="http://schemas.openxmlformats.org/officeDocument/2006/relationships/hyperlink" Target="https://history.ru/teacher/istoriya-rossii-konca-xvii-pervoy-chetverti-xix-v/zakonnaya-monarhiya-ekateriny-ii" TargetMode="External"/><Relationship Id="rId202" Type="http://schemas.openxmlformats.org/officeDocument/2006/relationships/hyperlink" Target="https://m.edsoo.ru/8a184358" TargetMode="External"/><Relationship Id="rId223" Type="http://schemas.openxmlformats.org/officeDocument/2006/relationships/hyperlink" Target="http://www.novochmuseum.ru/mediateka/kollekcii-muzeya/numizmatika/" TargetMode="External"/><Relationship Id="rId244" Type="http://schemas.openxmlformats.org/officeDocument/2006/relationships/hyperlink" Target="https://history.ru/teacher/istoriya-novogo-vremeni-xvi-xvii-vv" TargetMode="External"/><Relationship Id="rId430" Type="http://schemas.openxmlformats.org/officeDocument/2006/relationships/hyperlink" Target="https://history.ru/teacher/istoriya-rossii-konca-xvii-pervoy-chetverti-xix-v/nedarom-pomnit-vsya-rossiya" TargetMode="External"/><Relationship Id="rId18" Type="http://schemas.openxmlformats.org/officeDocument/2006/relationships/hyperlink" Target="https://history.ru/teacher/5-klass-istoriya-drevnego-mira/pohody-aleksandra-makedonskogo-na-vostok" TargetMode="External"/><Relationship Id="rId39" Type="http://schemas.openxmlformats.org/officeDocument/2006/relationships/hyperlink" Target="https://history.ru/teacher/istoriya-rossii-v-1533-konce-xvii-v/voennye-reformy-ivana-iv-i-izbrannoy-rady" TargetMode="External"/><Relationship Id="rId265" Type="http://schemas.openxmlformats.org/officeDocument/2006/relationships/hyperlink" Target="https://history.ru/teacher/istoriya-rossii-v-1533-konce-xvii-v/voennye-reformy-ivana-iv-i-izbrannoy-rady" TargetMode="External"/><Relationship Id="rId286" Type="http://schemas.openxmlformats.org/officeDocument/2006/relationships/hyperlink" Target="https://history.ru/teacher/istoriya-rossii-v-1533-konce-xvii-v/nachalo-smuty-samozvanec-na-trone" TargetMode="External"/><Relationship Id="rId451" Type="http://schemas.openxmlformats.org/officeDocument/2006/relationships/hyperlink" Target="https://history.ru/teacher/istoriya-novogo-vremeni-v-xix-nachale-xx-v/germaniya-ot-zheleza-i-krovi-k-mestu-pod-solncem" TargetMode="External"/><Relationship Id="rId472" Type="http://schemas.openxmlformats.org/officeDocument/2006/relationships/hyperlink" Target="https://history.ru/teacher/istoriya-rossii-xix-nachala-xx-vv/socialno-ekonomicheskie-meropriyatiya-pravitelstva-nikolaya-i" TargetMode="External"/><Relationship Id="rId493" Type="http://schemas.openxmlformats.org/officeDocument/2006/relationships/hyperlink" Target="https://history.ru/teacher/istoriya-rossii-xix-nachala-xx-vv" TargetMode="External"/><Relationship Id="rId507" Type="http://schemas.openxmlformats.org/officeDocument/2006/relationships/hyperlink" Target="https://history.ru/teacher/istoriya-rossii-xix-nachala-xx-vv" TargetMode="External"/><Relationship Id="rId50" Type="http://schemas.openxmlformats.org/officeDocument/2006/relationships/hyperlink" Target="https://history.ru/teacher/istoriya-rossii-konca-xvii-pervoy-chetverti-xix-v/arhitektura-i-iskusstvo" TargetMode="External"/><Relationship Id="rId104" Type="http://schemas.openxmlformats.org/officeDocument/2006/relationships/hyperlink" Target="https://m.edsoo.ru/886469b0" TargetMode="External"/><Relationship Id="rId125" Type="http://schemas.openxmlformats.org/officeDocument/2006/relationships/hyperlink" Target="https://www.prlib.ru/item/389311" TargetMode="External"/><Relationship Id="rId146" Type="http://schemas.openxmlformats.org/officeDocument/2006/relationships/hyperlink" Target="http://museum-razdory.ru" TargetMode="External"/><Relationship Id="rId167" Type="http://schemas.openxmlformats.org/officeDocument/2006/relationships/hyperlink" Target="https://m.edsoo.ru/88648f62" TargetMode="External"/><Relationship Id="rId188" Type="http://schemas.openxmlformats.org/officeDocument/2006/relationships/hyperlink" Target="https://m.edsoo.ru/8a1806a4" TargetMode="External"/><Relationship Id="rId311" Type="http://schemas.openxmlformats.org/officeDocument/2006/relationships/hyperlink" Target="https://history.ru/teacher/istoriya-rossii-v-1533-konce-xvii-v/gosudarstvennoe-ustroystvo-rossii-v-xvii-v/" TargetMode="External"/><Relationship Id="rId332" Type="http://schemas.openxmlformats.org/officeDocument/2006/relationships/hyperlink" Target="https://rostovmuseum.ru" TargetMode="External"/><Relationship Id="rId353" Type="http://schemas.openxmlformats.org/officeDocument/2006/relationships/hyperlink" Target="https://history.ru/teacher/istoriya-novogo-vremeni-xviii-nachala-xix-v?category=uspeshnye-i-bezuspeshnye-reformy-francuzskih-koroley" TargetMode="External"/><Relationship Id="rId374" Type="http://schemas.openxmlformats.org/officeDocument/2006/relationships/hyperlink" Target="https://history.ru/teacher/istoriya-rossii-konca-xvii-pervoy-chetverti-xix-v" TargetMode="External"/><Relationship Id="rId395" Type="http://schemas.openxmlformats.org/officeDocument/2006/relationships/hyperlink" Target="https://history.ru/teacher/istoriya-rossii-konca-xvii-pervoy-chetverti-xix-v/severnaya-voyna-ot-poltavy-do-nishtadtskogo-mira" TargetMode="External"/><Relationship Id="rId409" Type="http://schemas.openxmlformats.org/officeDocument/2006/relationships/hyperlink" Target="https://history.ru/teacher/istoriya-rossii-konca-xvii-pervoy-chetverti-xix-v/zakonnaya-monarhiya-ekateriny-ii" TargetMode="External"/><Relationship Id="rId71" Type="http://schemas.openxmlformats.org/officeDocument/2006/relationships/hyperlink" Target="https://m.edsoo.ru/863fa244" TargetMode="External"/><Relationship Id="rId92" Type="http://schemas.openxmlformats.org/officeDocument/2006/relationships/hyperlink" Target="https://m.edsoo.ru/8640afcc" TargetMode="External"/><Relationship Id="rId213" Type="http://schemas.openxmlformats.org/officeDocument/2006/relationships/hyperlink" Target="https://azovmuseum.ru" TargetMode="External"/><Relationship Id="rId234" Type="http://schemas.openxmlformats.org/officeDocument/2006/relationships/hyperlink" Target="https://history.ru/teacher/istoriya-novogo-vremeni-xvi-xvii-vv" TargetMode="External"/><Relationship Id="rId420" Type="http://schemas.openxmlformats.org/officeDocument/2006/relationships/hyperlink" Target="https://history.ru/teacher/istoriya-rossii-konca-xvii-pervoy-chetverti-xix-v/zakonnaya-monarhiya-ekateriny-ii" TargetMode="External"/><Relationship Id="rId2" Type="http://schemas.openxmlformats.org/officeDocument/2006/relationships/styles" Target="styles.xml"/><Relationship Id="rId29" Type="http://schemas.openxmlformats.org/officeDocument/2006/relationships/hyperlink" Target="https://history.ru/teacher/istoriya-srednih-vekov" TargetMode="External"/><Relationship Id="rId255" Type="http://schemas.openxmlformats.org/officeDocument/2006/relationships/hyperlink" Target="https://history.ru/teacher/istoriya-novogo-vremeni-xvi-xvii-vv/osmanskaya-imperiya-i-iran-mogushchestvo-i-upadok" TargetMode="External"/><Relationship Id="rId276" Type="http://schemas.openxmlformats.org/officeDocument/2006/relationships/hyperlink" Target="https://history.ru/teacher/istoriya-rossii-v-1533-konce-xvii-v/nachalo-smuty-samozvanec-na-trone" TargetMode="External"/><Relationship Id="rId297" Type="http://schemas.openxmlformats.org/officeDocument/2006/relationships/hyperlink" Target="https://history.ru/teacher/istoriya-rossii-v-1533-konce-xvii-v/gosudarstvennoe-ustroystvo-rossii-v-xvii-v/" TargetMode="External"/><Relationship Id="rId441" Type="http://schemas.openxmlformats.org/officeDocument/2006/relationships/hyperlink" Target="https://history.ru/teacher/istoriya-novogo-vremeni-v-xix-nachale-xx-v" TargetMode="External"/><Relationship Id="rId462" Type="http://schemas.openxmlformats.org/officeDocument/2006/relationships/hyperlink" Target="https://history.ru/teacher/istoriya-novogo-vremeni-v-xix-nachale-xx-v/osmanskaya-imperiya-i-iran-na-oskolkah-bylogo-velichiya" TargetMode="External"/><Relationship Id="rId483" Type="http://schemas.openxmlformats.org/officeDocument/2006/relationships/hyperlink" Target="https://history.ru/teacher/istoriya-rossii-xix-nachala-xx-vv/krestyanskaya-reforma-1861-g-ee-znachenie-i-posledstviya" TargetMode="External"/><Relationship Id="rId40" Type="http://schemas.openxmlformats.org/officeDocument/2006/relationships/hyperlink" Target="https://history.ru/teacher/istoriya-rossii-v-1533-konce-xvii-v/nachalo-smuty-samozvanec-na-trone" TargetMode="External"/><Relationship Id="rId115" Type="http://schemas.openxmlformats.org/officeDocument/2006/relationships/hyperlink" Target="https://archaeoglobus.sfu-kras.ru/monument/poselenie-rakushechnyj-yar/" TargetMode="External"/><Relationship Id="rId136" Type="http://schemas.openxmlformats.org/officeDocument/2006/relationships/hyperlink" Target="https://museum-tanais.ru" TargetMode="External"/><Relationship Id="rId157" Type="http://schemas.openxmlformats.org/officeDocument/2006/relationships/hyperlink" Target="https://m.edsoo.ru/886480bc" TargetMode="External"/><Relationship Id="rId178" Type="http://schemas.openxmlformats.org/officeDocument/2006/relationships/hyperlink" Target="https://m.edsoo.ru/8a17f66e" TargetMode="External"/><Relationship Id="rId301" Type="http://schemas.openxmlformats.org/officeDocument/2006/relationships/hyperlink" Target="https://history.ru/teacher/istoriya-rossii-v-1533-konce-xvii-v/gosudarstvennoe-ustroystvo-rossii-v-xvii-v/" TargetMode="External"/><Relationship Id="rId322" Type="http://schemas.openxmlformats.org/officeDocument/2006/relationships/hyperlink" Target="https://www.prlib.ru/item/428756" TargetMode="External"/><Relationship Id="rId343" Type="http://schemas.openxmlformats.org/officeDocument/2006/relationships/hyperlink" Target="https://history.ru/teacher/istoriya-novogo-vremeni-xviii-nachala-xix-v?category=uspeshnye-i-bezuspeshnye-reformy-francuzskih-koroley" TargetMode="External"/><Relationship Id="rId364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61" Type="http://schemas.openxmlformats.org/officeDocument/2006/relationships/hyperlink" Target="https://history.ru/teacher/istoriya-rossii-xix-nachala-xx-vv/russkaya-kultura-i-ee-obshchestvennoe-znachenie" TargetMode="External"/><Relationship Id="rId82" Type="http://schemas.openxmlformats.org/officeDocument/2006/relationships/hyperlink" Target="https://m.edsoo.ru/863fc8dc" TargetMode="External"/><Relationship Id="rId199" Type="http://schemas.openxmlformats.org/officeDocument/2006/relationships/hyperlink" Target="https://m.edsoo.ru/8a183994" TargetMode="External"/><Relationship Id="rId203" Type="http://schemas.openxmlformats.org/officeDocument/2006/relationships/hyperlink" Target="https://m.edsoo.ru/8a18466e" TargetMode="External"/><Relationship Id="rId385" Type="http://schemas.openxmlformats.org/officeDocument/2006/relationships/hyperlink" Target="https://history.ru/teacher/istoriya-rossii-konca-xvii-pervoy-chetverti-xix-v/severnaya-voyna-ot-poltavy-do-nishtadtskogo-mira" TargetMode="External"/><Relationship Id="rId19" Type="http://schemas.openxmlformats.org/officeDocument/2006/relationships/hyperlink" Target="https://history.ru/teacher/5-klass-istoriya-drevnego-mira/nachalo-rimskoy-istorii" TargetMode="External"/><Relationship Id="rId224" Type="http://schemas.openxmlformats.org/officeDocument/2006/relationships/hyperlink" Target="https://rostovmuseum.ru" TargetMode="External"/><Relationship Id="rId245" Type="http://schemas.openxmlformats.org/officeDocument/2006/relationships/hyperlink" Target="https://history.ru/teacher/istoriya-novogo-vremeni-xvi-xvii-vv" TargetMode="External"/><Relationship Id="rId266" Type="http://schemas.openxmlformats.org/officeDocument/2006/relationships/hyperlink" Target="https://history.ru/teacher/istoriya-rossii-v-1533-konce-xvii-v/voennye-reformy-ivana-iv-i-izbrannoy-rady" TargetMode="External"/><Relationship Id="rId287" Type="http://schemas.openxmlformats.org/officeDocument/2006/relationships/hyperlink" Target="https://history.ru/teacher/istoriya-rossii-v-1533-konce-xvii-v/nachalo-smuty-samozvanec-na-trone" TargetMode="External"/><Relationship Id="rId410" Type="http://schemas.openxmlformats.org/officeDocument/2006/relationships/hyperlink" Target="https://history.ru/teacher/istoriya-rossii-konca-xvii-pervoy-chetverti-xix-v/zakonnaya-monarhiya-ekateriny-ii" TargetMode="External"/><Relationship Id="rId431" Type="http://schemas.openxmlformats.org/officeDocument/2006/relationships/hyperlink" Target="https://history.ru/teacher/istoriya-rossii-konca-xvii-pervoy-chetverti-xix-v/nedarom-pomnit-vsya-rossiya" TargetMode="External"/><Relationship Id="rId452" Type="http://schemas.openxmlformats.org/officeDocument/2006/relationships/hyperlink" Target="https://history.ru/teacher/istoriya-novogo-vremeni-v-xix-nachale-xx-v/germaniya-ot-zheleza-i-krovi-k-mestu-pod-solncem" TargetMode="External"/><Relationship Id="rId473" Type="http://schemas.openxmlformats.org/officeDocument/2006/relationships/hyperlink" Target="https://history.ru/teacher/istoriya-rossii-xix-nachala-xx-vv/prosveshchenie-i-nauka/" TargetMode="External"/><Relationship Id="rId494" Type="http://schemas.openxmlformats.org/officeDocument/2006/relationships/hyperlink" Target="https://history.ru/teacher/istoriya-rossii-xix-nachala-xx-vv" TargetMode="External"/><Relationship Id="rId508" Type="http://schemas.openxmlformats.org/officeDocument/2006/relationships/fontTable" Target="fontTable.xml"/><Relationship Id="rId30" Type="http://schemas.openxmlformats.org/officeDocument/2006/relationships/hyperlink" Target="https://history.ru/teacher/istoriya-rossii-ix-pervoy-treti-xvi-v" TargetMode="External"/><Relationship Id="rId105" Type="http://schemas.openxmlformats.org/officeDocument/2006/relationships/hyperlink" Target="https://m.edsoo.ru/88646848" TargetMode="External"/><Relationship Id="rId126" Type="http://schemas.openxmlformats.org/officeDocument/2006/relationships/hyperlink" Target="https://rutube.ru/video/40169221494310bdd5c9d6d6ddba0d01/" TargetMode="External"/><Relationship Id="rId147" Type="http://schemas.openxmlformats.org/officeDocument/2006/relationships/hyperlink" Target="http://www.novochmuseum.ru" TargetMode="External"/><Relationship Id="rId168" Type="http://schemas.openxmlformats.org/officeDocument/2006/relationships/hyperlink" Target="https://m.edsoo.ru/8864919c" TargetMode="External"/><Relationship Id="rId312" Type="http://schemas.openxmlformats.org/officeDocument/2006/relationships/hyperlink" Target="https://history.ru/teacher/istoriya-rossii-v-1533-konce-xvii-v/gosudarstvennoe-ustroystvo-rossii-v-xvii-v/" TargetMode="External"/><Relationship Id="rId333" Type="http://schemas.openxmlformats.org/officeDocument/2006/relationships/hyperlink" Target="https://rostovmuseum.ru" TargetMode="External"/><Relationship Id="rId354" Type="http://schemas.openxmlformats.org/officeDocument/2006/relationships/hyperlink" Target="https://history.ru/teacher/istoriya-novogo-vremeni-xviii-nachala-xix-v?category=uspeshnye-i-bezuspeshnye-reformy-francuzskih-koroley" TargetMode="External"/><Relationship Id="rId51" Type="http://schemas.openxmlformats.org/officeDocument/2006/relationships/hyperlink" Target="https://history.ru/teacher/istoriya-rossii-konca-xvii-pervoy-chetverti-xix-v/nedarom-pomnit-vsya-rossiya" TargetMode="External"/><Relationship Id="rId72" Type="http://schemas.openxmlformats.org/officeDocument/2006/relationships/hyperlink" Target="https://m.edsoo.ru/863faa50" TargetMode="External"/><Relationship Id="rId93" Type="http://schemas.openxmlformats.org/officeDocument/2006/relationships/hyperlink" Target="https://m.edsoo.ru/8640b1ca" TargetMode="External"/><Relationship Id="rId189" Type="http://schemas.openxmlformats.org/officeDocument/2006/relationships/hyperlink" Target="https://m.edsoo.ru/8a181518" TargetMode="External"/><Relationship Id="rId375" Type="http://schemas.openxmlformats.org/officeDocument/2006/relationships/hyperlink" Target="https://history.ru/teacher/istoriya-rossii-konca-xvii-pervoy-chetverti-xix-v/severnaya-voyna-ot-poltavy-do-nishtadtskogo-mira" TargetMode="External"/><Relationship Id="rId396" Type="http://schemas.openxmlformats.org/officeDocument/2006/relationships/hyperlink" Target="https://history.ru/teacher/istoriya-rossii-konca-xvii-pervoy-chetverti-xix-v/po-zavetam-petra-velikogo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www.novochmuseum.ru" TargetMode="External"/><Relationship Id="rId235" Type="http://schemas.openxmlformats.org/officeDocument/2006/relationships/hyperlink" Target="https://history.ru/teacher/istoriya-novogo-vremeni-xvi-xvii-vv" TargetMode="External"/><Relationship Id="rId256" Type="http://schemas.openxmlformats.org/officeDocument/2006/relationships/hyperlink" Target="https://history.ru/teacher/istoriya-novogo-vremeni-xvi-xvii-vv/osmanskaya-imperiya-i-iran-mogushchestvo-i-upadok" TargetMode="External"/><Relationship Id="rId277" Type="http://schemas.openxmlformats.org/officeDocument/2006/relationships/hyperlink" Target="https://history.ru/teacher/istoriya-rossii-v-1533-konce-xvii-v/nachalo-smuty-samozvanec-na-trone" TargetMode="External"/><Relationship Id="rId298" Type="http://schemas.openxmlformats.org/officeDocument/2006/relationships/hyperlink" Target="https://history.ru/teacher/istoriya-rossii-v-1533-konce-xvii-v/gosudarstvennoe-ustroystvo-rossii-v-xvii-v/" TargetMode="External"/><Relationship Id="rId400" Type="http://schemas.openxmlformats.org/officeDocument/2006/relationships/hyperlink" Target="https://history.ru/teacher/istoriya-rossii-konca-xvii-pervoy-chetverti-xix-v/po-zavetam-petra-velikogo" TargetMode="External"/><Relationship Id="rId421" Type="http://schemas.openxmlformats.org/officeDocument/2006/relationships/hyperlink" Target="https://history.ru/teacher/istoriya-rossii-konca-xvii-pervoy-chetverti-xix-v/zakonnaya-monarhiya-ekateriny-ii" TargetMode="External"/><Relationship Id="rId442" Type="http://schemas.openxmlformats.org/officeDocument/2006/relationships/hyperlink" Target="https://history.ru/teacher/istoriya-novogo-vremeni-v-xix-nachale-xx-v" TargetMode="External"/><Relationship Id="rId463" Type="http://schemas.openxmlformats.org/officeDocument/2006/relationships/hyperlink" Target="https://history.ru/teacher/istoriya-rossii-xix-nachala-xx-vv" TargetMode="External"/><Relationship Id="rId484" Type="http://schemas.openxmlformats.org/officeDocument/2006/relationships/hyperlink" Target="https://history.ru/files/pptx/01/1zJYp3kkCLjgN2VZi7Prayb1XERprGtNS7iHOe6A.pdf" TargetMode="External"/><Relationship Id="rId116" Type="http://schemas.openxmlformats.org/officeDocument/2006/relationships/hyperlink" Target="https://www.prlib.ru/item/365903" TargetMode="External"/><Relationship Id="rId137" Type="http://schemas.openxmlformats.org/officeDocument/2006/relationships/hyperlink" Target="https://www.culture.ru/live/movies/6968/rossiya-i-dikoe-pole-v-xvi-xvii-vekakh" TargetMode="External"/><Relationship Id="rId158" Type="http://schemas.openxmlformats.org/officeDocument/2006/relationships/hyperlink" Target="https://m.edsoo.ru/886485bc" TargetMode="External"/><Relationship Id="rId302" Type="http://schemas.openxmlformats.org/officeDocument/2006/relationships/hyperlink" Target="https://history.ru/teacher/istoriya-rossii-v-1533-konce-xvii-v/gosudarstvennoe-ustroystvo-rossii-v-xvii-v/" TargetMode="External"/><Relationship Id="rId323" Type="http://schemas.openxmlformats.org/officeDocument/2006/relationships/hyperlink" Target="https://www.prlib.ru/item/959762" TargetMode="External"/><Relationship Id="rId344" Type="http://schemas.openxmlformats.org/officeDocument/2006/relationships/hyperlink" Target="https://history.ru/teacher/istoriya-novogo-vremeni-xviii-nachala-xix-v?category=uspeshnye-i-bezuspeshnye-reformy-francuzskih-koroley" TargetMode="External"/><Relationship Id="rId20" Type="http://schemas.openxmlformats.org/officeDocument/2006/relationships/hyperlink" Target="https://history.ru/teacher/5-klass-istoriya-drevnego-mira/punicheskie-voyny" TargetMode="External"/><Relationship Id="rId41" Type="http://schemas.openxmlformats.org/officeDocument/2006/relationships/hyperlink" Target="https://history.ru/teacher/istoriya-rossii-v-1533-konce-xvii-v/gosudarstvennoe-ustroystvo-rossii-v-xvii-v/" TargetMode="External"/><Relationship Id="rId62" Type="http://schemas.openxmlformats.org/officeDocument/2006/relationships/hyperlink" Target="https://history.ru/teacher/istoriya-rossii-xix-nachala-xx-vv" TargetMode="External"/><Relationship Id="rId83" Type="http://schemas.openxmlformats.org/officeDocument/2006/relationships/hyperlink" Target="https://m.edsoo.ru/863fce2c" TargetMode="External"/><Relationship Id="rId179" Type="http://schemas.openxmlformats.org/officeDocument/2006/relationships/hyperlink" Target="https://m.edsoo.ru/8a17f66e" TargetMode="External"/><Relationship Id="rId365" Type="http://schemas.openxmlformats.org/officeDocument/2006/relationships/hyperlink" Target="https://history.ru/teacher/istoriya-novogo-vremeni-xviii-nachala-xix-v" TargetMode="External"/><Relationship Id="rId386" Type="http://schemas.openxmlformats.org/officeDocument/2006/relationships/hyperlink" Target="https://history.ru/teacher/istoriya-rossii-konca-xvii-pervoy-chetverti-xix-v/severnaya-voyna-ot-poltavy-do-nishtadtskogo-mira" TargetMode="External"/><Relationship Id="rId190" Type="http://schemas.openxmlformats.org/officeDocument/2006/relationships/hyperlink" Target="https://m.edsoo.ru/8a181d1a" TargetMode="External"/><Relationship Id="rId204" Type="http://schemas.openxmlformats.org/officeDocument/2006/relationships/hyperlink" Target="https://m.edsoo.ru/8a18466e" TargetMode="External"/><Relationship Id="rId225" Type="http://schemas.openxmlformats.org/officeDocument/2006/relationships/hyperlink" Target="http://www.novochmuseum.ru" TargetMode="External"/><Relationship Id="rId246" Type="http://schemas.openxmlformats.org/officeDocument/2006/relationships/hyperlink" Target="https://history.ru/teacher/istoriya-novogo-vremeni-xvi-xvii-vv" TargetMode="External"/><Relationship Id="rId267" Type="http://schemas.openxmlformats.org/officeDocument/2006/relationships/hyperlink" Target="https://history.ru/teacher/istoriya-rossii-v-1533-konce-xvii-v/voennye-reformy-ivana-iv-i-izbrannoy-rady" TargetMode="External"/><Relationship Id="rId288" Type="http://schemas.openxmlformats.org/officeDocument/2006/relationships/hyperlink" Target="https://history.ru/teacher/istoriya-rossii-v-1533-konce-xvii-v/nachalo-smuty-samozvanec-na-trone" TargetMode="External"/><Relationship Id="rId411" Type="http://schemas.openxmlformats.org/officeDocument/2006/relationships/hyperlink" Target="https://history.ru/teacher/istoriya-rossii-konca-xvii-pervoy-chetverti-xix-v/zakonnaya-monarhiya-ekateriny-ii" TargetMode="External"/><Relationship Id="rId432" Type="http://schemas.openxmlformats.org/officeDocument/2006/relationships/hyperlink" Target="https://history.ru/teacher/istoriya-rossii-konca-xvii-pervoy-chetverti-xix-v/nedarom-pomnit-vsya-rossiya" TargetMode="External"/><Relationship Id="rId453" Type="http://schemas.openxmlformats.org/officeDocument/2006/relationships/hyperlink" Target="https://history.ru/teacher/istoriya-novogo-vremeni-v-xix-nachale-xx-v/germaniya-ot-zheleza-i-krovi-k-mestu-pod-solncem" TargetMode="External"/><Relationship Id="rId474" Type="http://schemas.openxmlformats.org/officeDocument/2006/relationships/hyperlink" Target="https://history.ru/teacher/istoriya-rossii-xix-nachala-xx-vv/prosveshchenie-i-nauka/" TargetMode="External"/><Relationship Id="rId509" Type="http://schemas.openxmlformats.org/officeDocument/2006/relationships/theme" Target="theme/theme1.xml"/><Relationship Id="rId106" Type="http://schemas.openxmlformats.org/officeDocument/2006/relationships/hyperlink" Target="https://m.edsoo.ru/88646848" TargetMode="External"/><Relationship Id="rId127" Type="http://schemas.openxmlformats.org/officeDocument/2006/relationships/hyperlink" Target="https://www.prlib.ru/item/357322" TargetMode="External"/><Relationship Id="rId313" Type="http://schemas.openxmlformats.org/officeDocument/2006/relationships/hyperlink" Target="https://history.ru/teacher/istoriya-rossii-v-1533-konce-xvii-v/gosudarstvennoe-ustroystvo-rossii-v-xvii-v/" TargetMode="External"/><Relationship Id="rId495" Type="http://schemas.openxmlformats.org/officeDocument/2006/relationships/hyperlink" Target="https://history.ru/teacher/istoriya-rossii-xix-nachala-xx-vv" TargetMode="External"/><Relationship Id="rId10" Type="http://schemas.openxmlformats.org/officeDocument/2006/relationships/hyperlink" Target="https://history.ru/teacher/5-klass-istoriya-drevnego-mira/vozniknovenie-drevneegipetskogo-gosudarstva" TargetMode="External"/><Relationship Id="rId31" Type="http://schemas.openxmlformats.org/officeDocument/2006/relationships/hyperlink" Target="https://history.ru/teacher/istoriya-rossii-ix-pervoy-treti-xvi-v/velikoe-pereselenie-narodov-na-territorii-sovremennoy-rossii-gosudarstvo-rus" TargetMode="External"/><Relationship Id="rId52" Type="http://schemas.openxmlformats.org/officeDocument/2006/relationships/hyperlink" Target="https://history.ru/teacher/istoriya-novogo-vremeni-v-xix-nachale-xx-v" TargetMode="External"/><Relationship Id="rId73" Type="http://schemas.openxmlformats.org/officeDocument/2006/relationships/hyperlink" Target="https://m.edsoo.ru/863faa50" TargetMode="External"/><Relationship Id="rId94" Type="http://schemas.openxmlformats.org/officeDocument/2006/relationships/hyperlink" Target="https://m.edsoo.ru/8640ae32" TargetMode="External"/><Relationship Id="rId148" Type="http://schemas.openxmlformats.org/officeDocument/2006/relationships/hyperlink" Target="http://museum-razdory.ru" TargetMode="External"/><Relationship Id="rId169" Type="http://schemas.openxmlformats.org/officeDocument/2006/relationships/hyperlink" Target="https://m.edsoo.ru/886492be" TargetMode="External"/><Relationship Id="rId334" Type="http://schemas.openxmlformats.org/officeDocument/2006/relationships/hyperlink" Target="https://www.prlib.ru/item/1954882" TargetMode="External"/><Relationship Id="rId355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376" Type="http://schemas.openxmlformats.org/officeDocument/2006/relationships/hyperlink" Target="https://history.ru/teacher/istoriya-rossii-konca-xvii-pervoy-chetverti-xix-v/severnaya-voyna-ot-poltavy-do-nishtadtskogo-mira" TargetMode="External"/><Relationship Id="rId397" Type="http://schemas.openxmlformats.org/officeDocument/2006/relationships/hyperlink" Target="https://history.ru/teacher/istoriya-rossii-konca-xvii-pervoy-chetverti-xix-v/po-zavetam-petra-velikogo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a17f916" TargetMode="External"/><Relationship Id="rId215" Type="http://schemas.openxmlformats.org/officeDocument/2006/relationships/hyperlink" Target="http://www.novochmuseum.ru/mediateka/241-rogataya-kichka-kazachki-nekrasovki.html" TargetMode="External"/><Relationship Id="rId236" Type="http://schemas.openxmlformats.org/officeDocument/2006/relationships/hyperlink" Target="https://history.ru/teacher/istoriya-novogo-vremeni-xvi-xvii-vv" TargetMode="External"/><Relationship Id="rId257" Type="http://schemas.openxmlformats.org/officeDocument/2006/relationships/hyperlink" Target="https://history.ru/teacher/istoriya-rossii-v-1533-konce-xvii-v/voennye-reformy-ivana-iv-i-izbrannoy-rady" TargetMode="External"/><Relationship Id="rId278" Type="http://schemas.openxmlformats.org/officeDocument/2006/relationships/hyperlink" Target="https://history.ru/teacher/istoriya-rossii-v-1533-konce-xvii-v/nachalo-smuty-samozvanec-na-trone" TargetMode="External"/><Relationship Id="rId401" Type="http://schemas.openxmlformats.org/officeDocument/2006/relationships/hyperlink" Target="https://history.ru/teacher/istoriya-rossii-konca-xvii-pervoy-chetverti-xix-v/po-zavetam-petra-velikogo" TargetMode="External"/><Relationship Id="rId422" Type="http://schemas.openxmlformats.org/officeDocument/2006/relationships/hyperlink" Target="https://history.ru/teacher/istoriya-rossii-konca-xvii-pervoy-chetverti-xix-v/zakonnaya-monarhiya-ekateriny-ii" TargetMode="External"/><Relationship Id="rId443" Type="http://schemas.openxmlformats.org/officeDocument/2006/relationships/hyperlink" Target="https://history.ru/teacher/istoriya-novogo-vremeni-v-xix-nachale-xx-v" TargetMode="External"/><Relationship Id="rId464" Type="http://schemas.openxmlformats.org/officeDocument/2006/relationships/hyperlink" Target="https://history.ru/teacher/istoriya-rossii-xix-nachala-xx-vv/socialno-ekonomicheskie-meropriyatiya-pravitelstva-nikolaya-i" TargetMode="External"/><Relationship Id="rId303" Type="http://schemas.openxmlformats.org/officeDocument/2006/relationships/hyperlink" Target="https://history.ru/teacher/istoriya-rossii-v-1533-konce-xvii-v/gosudarstvennoe-ustroystvo-rossii-v-xvii-v/" TargetMode="External"/><Relationship Id="rId485" Type="http://schemas.openxmlformats.org/officeDocument/2006/relationships/hyperlink" Target="https://history.ru/files/pptx/01/1zJYp3kkCLjgN2VZi7Prayb1XERprGtNS7iHOe6A.pdf" TargetMode="External"/><Relationship Id="rId42" Type="http://schemas.openxmlformats.org/officeDocument/2006/relationships/hyperlink" Target="https://history.ru/teacher/istoriya-novogo-vremeni-xviii-nachala-xix-v" TargetMode="External"/><Relationship Id="rId84" Type="http://schemas.openxmlformats.org/officeDocument/2006/relationships/hyperlink" Target="https://m.edsoo.ru/863fd07a" TargetMode="External"/><Relationship Id="rId138" Type="http://schemas.openxmlformats.org/officeDocument/2006/relationships/hyperlink" Target="https://histrf.ru/watch/lectures?category=9&amp;page=2" TargetMode="External"/><Relationship Id="rId345" Type="http://schemas.openxmlformats.org/officeDocument/2006/relationships/hyperlink" Target="https://history.ru/teacher/istoriya-novogo-vremeni-xviii-nachala-xix-v?category=uspeshnye-i-bezuspeshnye-reformy-francuzskih-koroley" TargetMode="External"/><Relationship Id="rId387" Type="http://schemas.openxmlformats.org/officeDocument/2006/relationships/hyperlink" Target="https://history.ru/teacher/istoriya-rossii-konca-xvii-pervoy-chetverti-xix-v/severnaya-voyna-ot-poltavy-do-nishtadtskogo-mira" TargetMode="External"/><Relationship Id="rId191" Type="http://schemas.openxmlformats.org/officeDocument/2006/relationships/hyperlink" Target="https://m.edsoo.ru/8a181d1a" TargetMode="External"/><Relationship Id="rId205" Type="http://schemas.openxmlformats.org/officeDocument/2006/relationships/hyperlink" Target="https://azovmuseum.ru" TargetMode="External"/><Relationship Id="rId247" Type="http://schemas.openxmlformats.org/officeDocument/2006/relationships/hyperlink" Target="https://history.ru/teacher/istoriya-novogo-vremeni-xvi-xvii-vv" TargetMode="External"/><Relationship Id="rId412" Type="http://schemas.openxmlformats.org/officeDocument/2006/relationships/hyperlink" Target="https://history.ru/teacher/istoriya-rossii-konca-xvii-pervoy-chetverti-xix-v/zakonnaya-monarhiya-ekateriny-ii" TargetMode="External"/><Relationship Id="rId107" Type="http://schemas.openxmlformats.org/officeDocument/2006/relationships/hyperlink" Target="https://m.edsoo.ru/88646848" TargetMode="External"/><Relationship Id="rId289" Type="http://schemas.openxmlformats.org/officeDocument/2006/relationships/hyperlink" Target="https://history.ru/teacher/istoriya-rossii-v-1533-konce-xvii-v/nachalo-smuty-samozvanec-na-trone" TargetMode="External"/><Relationship Id="rId454" Type="http://schemas.openxmlformats.org/officeDocument/2006/relationships/hyperlink" Target="https://history.ru/teacher/istoriya-novogo-vremeni-v-xix-nachale-xx-v/germaniya-ot-zheleza-i-krovi-k-mestu-pod-solncem" TargetMode="External"/><Relationship Id="rId496" Type="http://schemas.openxmlformats.org/officeDocument/2006/relationships/hyperlink" Target="https://history.ru/teacher/istoriya-rossii-xix-nachala-xx-vv" TargetMode="External"/><Relationship Id="rId11" Type="http://schemas.openxmlformats.org/officeDocument/2006/relationships/hyperlink" Target="https://history.ru/teacher/5-klass-istoriya-drevnego-mira/vozniknovenie-pervyh-gosudarstv-v-drevnem-mezhdureche" TargetMode="External"/><Relationship Id="rId53" Type="http://schemas.openxmlformats.org/officeDocument/2006/relationships/hyperlink" Target="https://history.ru/teacher/istoriya-novogo-vremeni-v-xix-nachale-xx-v" TargetMode="External"/><Relationship Id="rId149" Type="http://schemas.openxmlformats.org/officeDocument/2006/relationships/hyperlink" Target="http://www.novochmuseum.ru" TargetMode="External"/><Relationship Id="rId314" Type="http://schemas.openxmlformats.org/officeDocument/2006/relationships/hyperlink" Target="https://rostovmuseum.ru/photo/2491/" TargetMode="External"/><Relationship Id="rId356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398" Type="http://schemas.openxmlformats.org/officeDocument/2006/relationships/hyperlink" Target="https://history.ru/teacher/istoriya-rossii-konca-xvii-pervoy-chetverti-xix-v/po-zavetam-petra-velikogo" TargetMode="External"/><Relationship Id="rId95" Type="http://schemas.openxmlformats.org/officeDocument/2006/relationships/hyperlink" Target="https://m.edsoo.ru/8640bb16" TargetMode="External"/><Relationship Id="rId160" Type="http://schemas.openxmlformats.org/officeDocument/2006/relationships/hyperlink" Target="https://m.edsoo.ru/886482ec" TargetMode="External"/><Relationship Id="rId216" Type="http://schemas.openxmlformats.org/officeDocument/2006/relationships/hyperlink" Target="https://rutube.ru/video/39f77fc2b9d07c61b0ddd5b462a4c6f1/" TargetMode="External"/><Relationship Id="rId423" Type="http://schemas.openxmlformats.org/officeDocument/2006/relationships/hyperlink" Target="https://history.ru/teacher/istoriya-rossii-konca-xvii-pervoy-chetverti-xix-v/arhitektura-i-iskusstvo" TargetMode="External"/><Relationship Id="rId258" Type="http://schemas.openxmlformats.org/officeDocument/2006/relationships/hyperlink" Target="https://history.ru/teacher/istoriya-rossii-v-1533-konce-xvii-v/voennye-reformy-ivana-iv-i-izbrannoy-rady" TargetMode="External"/><Relationship Id="rId465" Type="http://schemas.openxmlformats.org/officeDocument/2006/relationships/hyperlink" Target="https://history.ru/teacher/istoriya-rossii-xix-nachala-xx-vv/socialno-ekonomicheskie-meropriyatiya-pravitelstva-nikolaya-i" TargetMode="External"/><Relationship Id="rId22" Type="http://schemas.openxmlformats.org/officeDocument/2006/relationships/hyperlink" Target="https://history.ru/teacher/5-klass-istoriya-drevnego-mira/nauka-i-kultura-drevnego-rima" TargetMode="External"/><Relationship Id="rId64" Type="http://schemas.openxmlformats.org/officeDocument/2006/relationships/hyperlink" Target="https://history.ru/teacher/istoriya-rossii-xix-nachala-xx-vv" TargetMode="External"/><Relationship Id="rId118" Type="http://schemas.openxmlformats.org/officeDocument/2006/relationships/hyperlink" Target="https://museum-tanais.ru/ru/expo/gorodische-tanais-ekspoziciya-pod-otkrytym-nebom" TargetMode="External"/><Relationship Id="rId325" Type="http://schemas.openxmlformats.org/officeDocument/2006/relationships/hyperlink" Target="https://www.prlib.ru/item/428603" TargetMode="External"/><Relationship Id="rId367" Type="http://schemas.openxmlformats.org/officeDocument/2006/relationships/hyperlink" Target="https://history.ru/teacher/istoriya-novogo-vremeni-xviii-nachala-xix-v" TargetMode="External"/><Relationship Id="rId171" Type="http://schemas.openxmlformats.org/officeDocument/2006/relationships/hyperlink" Target="https://m.edsoo.ru/88649872" TargetMode="External"/><Relationship Id="rId227" Type="http://schemas.openxmlformats.org/officeDocument/2006/relationships/hyperlink" Target="http://www.novochmuseum.ru" TargetMode="External"/><Relationship Id="rId269" Type="http://schemas.openxmlformats.org/officeDocument/2006/relationships/hyperlink" Target="https://history.ru/teacher/istoriya-rossii-v-1533-konce-xvii-v/voennye-reformy-ivana-iv-i-izbrannoy-rady" TargetMode="External"/><Relationship Id="rId434" Type="http://schemas.openxmlformats.org/officeDocument/2006/relationships/hyperlink" Target="https://history.ru/teacher/istoriya-rossii-konca-xvii-pervoy-chetverti-xix-v/nedarom-pomnit-vsya-rossiya" TargetMode="External"/><Relationship Id="rId476" Type="http://schemas.openxmlformats.org/officeDocument/2006/relationships/hyperlink" Target="https://history.ru/teacher/istoriya-rossii-xix-nachala-xx-vv/prosveshchenie-i-nauka/" TargetMode="External"/><Relationship Id="rId33" Type="http://schemas.openxmlformats.org/officeDocument/2006/relationships/hyperlink" Target="https://history.ru/teacher/istoriya-rossii-ix-pervoy-treti-xvi-v/otrazhenie-agressii-s-zapada" TargetMode="External"/><Relationship Id="rId129" Type="http://schemas.openxmlformats.org/officeDocument/2006/relationships/hyperlink" Target="https://histrf.ru/watch/lectures?category=14&amp;page=1" TargetMode="External"/><Relationship Id="rId280" Type="http://schemas.openxmlformats.org/officeDocument/2006/relationships/hyperlink" Target="https://history.ru/teacher/istoriya-rossii-v-1533-konce-xvii-v/nachalo-smuty-samozvanec-na-trone" TargetMode="External"/><Relationship Id="rId336" Type="http://schemas.openxmlformats.org/officeDocument/2006/relationships/hyperlink" Target="https://www.prlib.ru/item/1855477" TargetMode="External"/><Relationship Id="rId501" Type="http://schemas.openxmlformats.org/officeDocument/2006/relationships/hyperlink" Target="https://history.ru/teacher/istoriya-rossii-xix-nachala-xx-vv" TargetMode="External"/><Relationship Id="rId75" Type="http://schemas.openxmlformats.org/officeDocument/2006/relationships/hyperlink" Target="https://m.edsoo.ru/863fb130" TargetMode="External"/><Relationship Id="rId140" Type="http://schemas.openxmlformats.org/officeDocument/2006/relationships/hyperlink" Target="http://museum-razdory.ru/images/donka-025.pdf" TargetMode="External"/><Relationship Id="rId182" Type="http://schemas.openxmlformats.org/officeDocument/2006/relationships/hyperlink" Target="https://m.edsoo.ru/8a17fad8" TargetMode="External"/><Relationship Id="rId378" Type="http://schemas.openxmlformats.org/officeDocument/2006/relationships/hyperlink" Target="https://history.ru/teacher/istoriya-rossii-konca-xvii-pervoy-chetverti-xix-v/severnaya-voyna-ot-poltavy-do-nishtadtskogo-mira" TargetMode="External"/><Relationship Id="rId403" Type="http://schemas.openxmlformats.org/officeDocument/2006/relationships/hyperlink" Target="https://history.ru/teacher/istoriya-rossii-konca-xvii-pervoy-chetverti-xix-v/zakonnaya-monarhiya-ekateriny-ii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history.ru/teacher/istoriya-novogo-vremeni-xvi-xvii-vv" TargetMode="External"/><Relationship Id="rId445" Type="http://schemas.openxmlformats.org/officeDocument/2006/relationships/hyperlink" Target="https://history.ru/teacher/istoriya-novogo-vremeni-v-xix-nachale-xx-v" TargetMode="External"/><Relationship Id="rId487" Type="http://schemas.openxmlformats.org/officeDocument/2006/relationships/hyperlink" Target="https://history.ru/files/pptx/01/1zJYp3kkCLjgN2VZi7Prayb1XERprGtNS7iHOe6A.pdf" TargetMode="External"/><Relationship Id="rId291" Type="http://schemas.openxmlformats.org/officeDocument/2006/relationships/hyperlink" Target="https://history.ru/teacher/istoriya-rossii-v-1533-konce-xvii-v/gosudarstvennoe-ustroystvo-rossii-v-xvii-v/" TargetMode="External"/><Relationship Id="rId305" Type="http://schemas.openxmlformats.org/officeDocument/2006/relationships/hyperlink" Target="https://history.ru/teacher/istoriya-rossii-v-1533-konce-xvii-v/gosudarstvennoe-ustroystvo-rossii-v-xvii-v/" TargetMode="External"/><Relationship Id="rId347" Type="http://schemas.openxmlformats.org/officeDocument/2006/relationships/hyperlink" Target="https://history.ru/teacher/istoriya-novogo-vremeni-xviii-nachala-xix-v?category=uspeshnye-i-bezuspeshnye-reformy-francuzskih-koroley" TargetMode="External"/><Relationship Id="rId44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86" Type="http://schemas.openxmlformats.org/officeDocument/2006/relationships/hyperlink" Target="https://m.edsoo.ru/863fd5c0" TargetMode="External"/><Relationship Id="rId151" Type="http://schemas.openxmlformats.org/officeDocument/2006/relationships/hyperlink" Target="https://azovmuseum.ru" TargetMode="External"/><Relationship Id="rId389" Type="http://schemas.openxmlformats.org/officeDocument/2006/relationships/hyperlink" Target="https://history.ru/teacher/istoriya-rossii-konca-xvii-pervoy-chetverti-xix-v/severnaya-voyna-ot-poltavy-do-nishtadtskogo-mira" TargetMode="External"/><Relationship Id="rId193" Type="http://schemas.openxmlformats.org/officeDocument/2006/relationships/hyperlink" Target="https://m.edsoo.ru/8a182436%5D" TargetMode="External"/><Relationship Id="rId207" Type="http://schemas.openxmlformats.org/officeDocument/2006/relationships/hyperlink" Target="https://rutube.ru/video/005c5022c7a682270831702e6aacae33/" TargetMode="External"/><Relationship Id="rId249" Type="http://schemas.openxmlformats.org/officeDocument/2006/relationships/hyperlink" Target="https://history.ru/teacher/istoriya-novogo-vremeni-xvi-xvii-vv" TargetMode="External"/><Relationship Id="rId414" Type="http://schemas.openxmlformats.org/officeDocument/2006/relationships/hyperlink" Target="https://history.ru/teacher/istoriya-rossii-konca-xvii-pervoy-chetverti-xix-v/zakonnaya-monarhiya-ekateriny-ii" TargetMode="External"/><Relationship Id="rId456" Type="http://schemas.openxmlformats.org/officeDocument/2006/relationships/hyperlink" Target="https://history.ru/teacher/istoriya-novogo-vremeni-v-xix-nachale-xx-v/germaniya-ot-zheleza-i-krovi-k-mestu-pod-solncem" TargetMode="External"/><Relationship Id="rId498" Type="http://schemas.openxmlformats.org/officeDocument/2006/relationships/hyperlink" Target="https://history.ru/teacher/istoriya-rossii-xix-nachala-xx-vv" TargetMode="External"/><Relationship Id="rId13" Type="http://schemas.openxmlformats.org/officeDocument/2006/relationships/hyperlink" Target="https://history.ru/teacher/5-klass-istoriya-drevnego-mira/assiriyskaya-derzhava" TargetMode="External"/><Relationship Id="rId109" Type="http://schemas.openxmlformats.org/officeDocument/2006/relationships/hyperlink" Target="https://m.edsoo.ru/886470f4" TargetMode="External"/><Relationship Id="rId260" Type="http://schemas.openxmlformats.org/officeDocument/2006/relationships/hyperlink" Target="https://history.ru/teacher/istoriya-rossii-v-1533-konce-xvii-v/voennye-reformy-ivana-iv-i-izbrannoy-rady" TargetMode="External"/><Relationship Id="rId316" Type="http://schemas.openxmlformats.org/officeDocument/2006/relationships/hyperlink" Target="https://www.sholokhov.ru/objects/kruzhilino/compound/" TargetMode="External"/><Relationship Id="rId55" Type="http://schemas.openxmlformats.org/officeDocument/2006/relationships/hyperlink" Target="https://history.ru/teacher/istoriya-novogo-vremeni-v-xix-nachale-xx-v/osmanskaya-imperiya-i-iran-na-oskolkah-bylogo-velichiya" TargetMode="External"/><Relationship Id="rId97" Type="http://schemas.openxmlformats.org/officeDocument/2006/relationships/hyperlink" Target="https://m.edsoo.ru/8640bcf6" TargetMode="External"/><Relationship Id="rId120" Type="http://schemas.openxmlformats.org/officeDocument/2006/relationships/hyperlink" Target="https://rostovmuseum.ru" TargetMode="External"/><Relationship Id="rId358" Type="http://schemas.openxmlformats.org/officeDocument/2006/relationships/hyperlink" Target="https://history.ru/teacher/istoriya-novogo-vremeni-xviii-nachala-xix-v/francuzskaya-revolyuciya-konec-starogo-poryadka-i-ustanovlenie-respubliki" TargetMode="External"/><Relationship Id="rId162" Type="http://schemas.openxmlformats.org/officeDocument/2006/relationships/hyperlink" Target="https://m.edsoo.ru/8864880a" TargetMode="External"/><Relationship Id="rId218" Type="http://schemas.openxmlformats.org/officeDocument/2006/relationships/hyperlink" Target="https://dontr.ru/vypuski/provintsialnyy-salon-donskoe-nasledie-platovskie-relikviii/" TargetMode="External"/><Relationship Id="rId425" Type="http://schemas.openxmlformats.org/officeDocument/2006/relationships/hyperlink" Target="https://history.ru/teacher/istoriya-rossii-konca-xvii-pervoy-chetverti-xix-v/arhitektura-i-iskusstvo" TargetMode="External"/><Relationship Id="rId467" Type="http://schemas.openxmlformats.org/officeDocument/2006/relationships/hyperlink" Target="https://history.ru/teacher/istoriya-rossii-xix-nachala-xx-vv/socialno-ekonomicheskie-meropriyatiya-pravitelstva-nikolaya-i" TargetMode="External"/><Relationship Id="rId271" Type="http://schemas.openxmlformats.org/officeDocument/2006/relationships/hyperlink" Target="https://history.ru/teacher/istoriya-rossii-v-1533-konce-xvii-v/voennye-reformy-ivana-iv-i-izbrannoy-rady" TargetMode="External"/><Relationship Id="rId24" Type="http://schemas.openxmlformats.org/officeDocument/2006/relationships/hyperlink" Target="https://history.ru/teacher/istoriya-srednih-vekov/ot-drevnosti-k-srednevekovyu-rim-varvary-i-hristianskaya-cerkov" TargetMode="External"/><Relationship Id="rId66" Type="http://schemas.openxmlformats.org/officeDocument/2006/relationships/hyperlink" Target="https://m.edsoo.ru/863f9380" TargetMode="External"/><Relationship Id="rId131" Type="http://schemas.openxmlformats.org/officeDocument/2006/relationships/hyperlink" Target="https://azovmuseum.ru" TargetMode="External"/><Relationship Id="rId327" Type="http://schemas.openxmlformats.org/officeDocument/2006/relationships/hyperlink" Target="https://rostovmuseum.ru/calendar/detail/?ID=3577&amp;sphrase_id=32016" TargetMode="External"/><Relationship Id="rId369" Type="http://schemas.openxmlformats.org/officeDocument/2006/relationships/hyperlink" Target="https://history.ru/teacher/istoriya-novogo-vremeni-xviii-nachala-xix-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201</Pages>
  <Words>54588</Words>
  <Characters>311156</Characters>
  <Application>Microsoft Office Word</Application>
  <DocSecurity>0</DocSecurity>
  <Lines>2592</Lines>
  <Paragraphs>730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ИННИ</dc:creator>
  <cp:lastModifiedBy>ИННИ</cp:lastModifiedBy>
  <cp:revision>7</cp:revision>
  <cp:lastPrinted>2026-09-10T18:29:00Z</cp:lastPrinted>
  <dcterms:created xsi:type="dcterms:W3CDTF">2026-08-30T06:45:00Z</dcterms:created>
  <dcterms:modified xsi:type="dcterms:W3CDTF">2026-10-22T18:36:00Z</dcterms:modified>
</cp:coreProperties>
</file>